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387FD" w14:textId="0BB2180D" w:rsidR="00CF617A" w:rsidRPr="007B3008" w:rsidRDefault="00C44ECC">
      <w:pPr>
        <w:jc w:val="center"/>
        <w:rPr>
          <w:rFonts w:asciiTheme="minorHAnsi" w:hAnsiTheme="minorHAnsi" w:cstheme="minorHAnsi"/>
          <w:b/>
          <w:bCs/>
          <w:sz w:val="28"/>
          <w:szCs w:val="28"/>
        </w:rPr>
      </w:pPr>
      <w:r>
        <w:rPr>
          <w:rFonts w:asciiTheme="minorHAnsi" w:hAnsiTheme="minorHAnsi" w:cstheme="minorHAnsi"/>
          <w:b/>
          <w:bCs/>
          <w:noProof/>
          <w:sz w:val="28"/>
          <w:szCs w:val="28"/>
        </w:rPr>
        <w:drawing>
          <wp:anchor distT="0" distB="0" distL="114300" distR="114300" simplePos="0" relativeHeight="251658240" behindDoc="0" locked="0" layoutInCell="1" allowOverlap="1" wp14:anchorId="6BABAEC1" wp14:editId="64E99B0E">
            <wp:simplePos x="0" y="0"/>
            <wp:positionH relativeFrom="margin">
              <wp:align>center</wp:align>
            </wp:positionH>
            <wp:positionV relativeFrom="margin">
              <wp:align>top</wp:align>
            </wp:positionV>
            <wp:extent cx="3192780" cy="1082040"/>
            <wp:effectExtent l="0" t="0" r="762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92780" cy="1082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sz w:val="28"/>
          <w:szCs w:val="28"/>
        </w:rPr>
        <w:t xml:space="preserve"> </w:t>
      </w:r>
    </w:p>
    <w:p w14:paraId="0614BC8C" w14:textId="6AD4CB2B" w:rsidR="009F38AA" w:rsidRPr="00B97E96" w:rsidRDefault="006779A8">
      <w:pPr>
        <w:jc w:val="center"/>
        <w:rPr>
          <w:rFonts w:asciiTheme="minorHAnsi" w:hAnsiTheme="minorHAnsi" w:cstheme="minorHAnsi"/>
          <w:b/>
          <w:bCs/>
          <w:sz w:val="36"/>
          <w:szCs w:val="36"/>
        </w:rPr>
      </w:pPr>
      <w:r w:rsidRPr="00B97E96">
        <w:rPr>
          <w:rFonts w:asciiTheme="minorHAnsi" w:hAnsiTheme="minorHAnsi" w:cstheme="minorHAnsi"/>
          <w:b/>
          <w:bCs/>
          <w:sz w:val="36"/>
          <w:szCs w:val="36"/>
        </w:rPr>
        <w:t>Developmental Agreement</w:t>
      </w:r>
    </w:p>
    <w:p w14:paraId="4D381E31" w14:textId="4EA02046" w:rsidR="009F38AA" w:rsidRPr="00B97E96" w:rsidRDefault="006779A8">
      <w:pPr>
        <w:jc w:val="center"/>
        <w:rPr>
          <w:rFonts w:asciiTheme="minorHAnsi" w:hAnsiTheme="minorHAnsi" w:cstheme="minorHAnsi"/>
          <w:b/>
          <w:bCs/>
          <w:sz w:val="36"/>
          <w:szCs w:val="36"/>
        </w:rPr>
      </w:pPr>
      <w:r w:rsidRPr="00B97E96">
        <w:rPr>
          <w:rFonts w:asciiTheme="minorHAnsi" w:hAnsiTheme="minorHAnsi" w:cstheme="minorHAnsi"/>
          <w:b/>
          <w:bCs/>
          <w:sz w:val="36"/>
          <w:szCs w:val="36"/>
        </w:rPr>
        <w:t>Water/Wastewater Improvements</w:t>
      </w:r>
    </w:p>
    <w:p w14:paraId="0EE1F448" w14:textId="77777777" w:rsidR="007B3008" w:rsidRPr="007B3008" w:rsidRDefault="007B3008" w:rsidP="007B3008">
      <w:pPr>
        <w:jc w:val="center"/>
        <w:rPr>
          <w:rFonts w:ascii="Calibri" w:hAnsi="Calibri" w:cs="Calibri"/>
          <w:sz w:val="28"/>
          <w:szCs w:val="28"/>
        </w:rPr>
      </w:pPr>
      <w:r w:rsidRPr="007B3008">
        <w:rPr>
          <w:rFonts w:ascii="Calibri" w:hAnsi="Calibri" w:cs="Calibri"/>
          <w:sz w:val="28"/>
          <w:szCs w:val="28"/>
        </w:rPr>
        <w:t>(Revised 7-13-23)</w:t>
      </w:r>
    </w:p>
    <w:p w14:paraId="517F68AB" w14:textId="77777777" w:rsidR="007B3008" w:rsidRPr="007B3008" w:rsidRDefault="007B3008">
      <w:pPr>
        <w:jc w:val="center"/>
        <w:rPr>
          <w:rFonts w:asciiTheme="minorHAnsi" w:hAnsiTheme="minorHAnsi" w:cstheme="minorHAnsi"/>
        </w:rPr>
      </w:pPr>
    </w:p>
    <w:p w14:paraId="7CEB2413" w14:textId="77777777" w:rsidR="009F38AA" w:rsidRPr="007B3008" w:rsidRDefault="009F38AA">
      <w:pPr>
        <w:jc w:val="center"/>
        <w:rPr>
          <w:rFonts w:asciiTheme="minorHAnsi" w:hAnsiTheme="minorHAnsi" w:cstheme="minorHAnsi"/>
        </w:rPr>
      </w:pPr>
    </w:p>
    <w:p w14:paraId="63D3EAC8" w14:textId="389FBF02" w:rsidR="009F38AA" w:rsidRPr="007B3008" w:rsidRDefault="009F38AA" w:rsidP="00F160D4">
      <w:pPr>
        <w:jc w:val="both"/>
        <w:rPr>
          <w:rFonts w:asciiTheme="minorHAnsi" w:hAnsiTheme="minorHAnsi" w:cstheme="minorHAnsi"/>
          <w:bCs/>
        </w:rPr>
      </w:pPr>
      <w:r w:rsidRPr="007B3008">
        <w:rPr>
          <w:rFonts w:asciiTheme="minorHAnsi" w:hAnsiTheme="minorHAnsi" w:cstheme="minorHAnsi"/>
          <w:bCs/>
        </w:rPr>
        <w:t xml:space="preserve">THIS DEVELOPMENTAL AGREEMENT </w:t>
      </w:r>
      <w:r w:rsidR="007A7CF2" w:rsidRPr="007B3008">
        <w:rPr>
          <w:rFonts w:asciiTheme="minorHAnsi" w:hAnsiTheme="minorHAnsi" w:cstheme="minorHAnsi"/>
          <w:bCs/>
        </w:rPr>
        <w:t xml:space="preserve"> (the “</w:t>
      </w:r>
      <w:r w:rsidR="007A7CF2" w:rsidRPr="007B3008">
        <w:rPr>
          <w:rFonts w:asciiTheme="minorHAnsi" w:hAnsiTheme="minorHAnsi" w:cstheme="minorHAnsi"/>
          <w:b/>
          <w:bCs/>
        </w:rPr>
        <w:t>Agreement</w:t>
      </w:r>
      <w:r w:rsidR="007A7CF2" w:rsidRPr="007B3008">
        <w:rPr>
          <w:rFonts w:asciiTheme="minorHAnsi" w:hAnsiTheme="minorHAnsi" w:cstheme="minorHAnsi"/>
          <w:bCs/>
        </w:rPr>
        <w:t>”) is entered into on this</w:t>
      </w:r>
      <w:r w:rsidRPr="007B3008">
        <w:rPr>
          <w:rFonts w:asciiTheme="minorHAnsi" w:hAnsiTheme="minorHAnsi" w:cstheme="minorHAnsi"/>
          <w:bCs/>
        </w:rPr>
        <w:t xml:space="preserve"> </w:t>
      </w:r>
      <w:r w:rsidR="00F160D4">
        <w:rPr>
          <w:rFonts w:asciiTheme="minorHAnsi" w:hAnsiTheme="minorHAnsi" w:cstheme="minorHAnsi"/>
          <w:bCs/>
        </w:rPr>
        <w:t xml:space="preserve">_____ </w:t>
      </w:r>
      <w:r w:rsidRPr="007B3008">
        <w:rPr>
          <w:rFonts w:asciiTheme="minorHAnsi" w:hAnsiTheme="minorHAnsi" w:cstheme="minorHAnsi"/>
          <w:bCs/>
        </w:rPr>
        <w:t xml:space="preserve">day of </w:t>
      </w:r>
      <w:r w:rsidR="00F160D4">
        <w:rPr>
          <w:rFonts w:asciiTheme="minorHAnsi" w:hAnsiTheme="minorHAnsi" w:cstheme="minorHAnsi"/>
          <w:bCs/>
        </w:rPr>
        <w:t>______________________</w:t>
      </w:r>
      <w:r w:rsidRPr="007B3008">
        <w:rPr>
          <w:rFonts w:asciiTheme="minorHAnsi" w:hAnsiTheme="minorHAnsi" w:cstheme="minorHAnsi"/>
          <w:bCs/>
        </w:rPr>
        <w:t>, 20</w:t>
      </w:r>
      <w:r w:rsidRPr="007B3008">
        <w:rPr>
          <w:rFonts w:asciiTheme="minorHAnsi" w:hAnsiTheme="minorHAnsi" w:cstheme="minorHAnsi"/>
          <w:bCs/>
          <w:u w:val="single"/>
        </w:rPr>
        <w:t xml:space="preserve">        </w:t>
      </w:r>
      <w:r w:rsidRPr="007B3008">
        <w:rPr>
          <w:rFonts w:asciiTheme="minorHAnsi" w:hAnsiTheme="minorHAnsi" w:cstheme="minorHAnsi"/>
          <w:bCs/>
        </w:rPr>
        <w:t>, by and between Tell</w:t>
      </w:r>
      <w:r w:rsidR="007A7CF2" w:rsidRPr="007B3008">
        <w:rPr>
          <w:rFonts w:asciiTheme="minorHAnsi" w:hAnsiTheme="minorHAnsi" w:cstheme="minorHAnsi"/>
          <w:bCs/>
        </w:rPr>
        <w:t>ico Area Services System</w:t>
      </w:r>
      <w:r w:rsidR="0046687F" w:rsidRPr="007B3008">
        <w:rPr>
          <w:rFonts w:asciiTheme="minorHAnsi" w:hAnsiTheme="minorHAnsi" w:cstheme="minorHAnsi"/>
          <w:bCs/>
        </w:rPr>
        <w:t xml:space="preserve"> </w:t>
      </w:r>
      <w:r w:rsidRPr="007B3008">
        <w:rPr>
          <w:rFonts w:asciiTheme="minorHAnsi" w:hAnsiTheme="minorHAnsi" w:cstheme="minorHAnsi"/>
          <w:bCs/>
        </w:rPr>
        <w:t>of Monroe and Loudon Counties, Tennessee, a governmental public services system</w:t>
      </w:r>
      <w:r w:rsidR="007A7CF2" w:rsidRPr="007B3008">
        <w:rPr>
          <w:rFonts w:asciiTheme="minorHAnsi" w:hAnsiTheme="minorHAnsi" w:cstheme="minorHAnsi"/>
          <w:bCs/>
        </w:rPr>
        <w:t xml:space="preserve"> (hereinafter referred to as “</w:t>
      </w:r>
      <w:r w:rsidR="007A7CF2" w:rsidRPr="007B3008">
        <w:rPr>
          <w:rFonts w:asciiTheme="minorHAnsi" w:hAnsiTheme="minorHAnsi" w:cstheme="minorHAnsi"/>
          <w:b/>
          <w:bCs/>
        </w:rPr>
        <w:t>TASS</w:t>
      </w:r>
      <w:r w:rsidR="007A7CF2" w:rsidRPr="007B3008">
        <w:rPr>
          <w:rFonts w:asciiTheme="minorHAnsi" w:hAnsiTheme="minorHAnsi" w:cstheme="minorHAnsi"/>
          <w:bCs/>
        </w:rPr>
        <w:t xml:space="preserve">”) </w:t>
      </w:r>
      <w:r w:rsidRPr="007B3008">
        <w:rPr>
          <w:rFonts w:asciiTheme="minorHAnsi" w:hAnsiTheme="minorHAnsi" w:cstheme="minorHAnsi"/>
          <w:bCs/>
        </w:rPr>
        <w:t xml:space="preserve">with its office and principal place of business in Vonore, Tennessee,  and  </w:t>
      </w:r>
      <w:r w:rsidRPr="007B3008">
        <w:rPr>
          <w:rFonts w:asciiTheme="minorHAnsi" w:hAnsiTheme="minorHAnsi" w:cstheme="minorHAnsi"/>
          <w:bCs/>
          <w:u w:val="single"/>
        </w:rPr>
        <w:t xml:space="preserve">                                                                            </w:t>
      </w:r>
      <w:r w:rsidR="0046687F" w:rsidRPr="007B3008">
        <w:rPr>
          <w:rFonts w:asciiTheme="minorHAnsi" w:hAnsiTheme="minorHAnsi" w:cstheme="minorHAnsi"/>
          <w:bCs/>
        </w:rPr>
        <w:t xml:space="preserve"> </w:t>
      </w:r>
      <w:r w:rsidR="007A7CF2" w:rsidRPr="007B3008">
        <w:rPr>
          <w:rFonts w:asciiTheme="minorHAnsi" w:hAnsiTheme="minorHAnsi" w:cstheme="minorHAnsi"/>
          <w:bCs/>
        </w:rPr>
        <w:t>(hereinafter referred to as the “</w:t>
      </w:r>
      <w:r w:rsidR="007A7CF2" w:rsidRPr="007B3008">
        <w:rPr>
          <w:rFonts w:asciiTheme="minorHAnsi" w:hAnsiTheme="minorHAnsi" w:cstheme="minorHAnsi"/>
          <w:b/>
          <w:bCs/>
        </w:rPr>
        <w:t>Developer</w:t>
      </w:r>
      <w:r w:rsidR="007A7CF2" w:rsidRPr="007B3008">
        <w:rPr>
          <w:rFonts w:asciiTheme="minorHAnsi" w:hAnsiTheme="minorHAnsi" w:cstheme="minorHAnsi"/>
          <w:bCs/>
        </w:rPr>
        <w:t>”)</w:t>
      </w:r>
      <w:r w:rsidRPr="007B3008">
        <w:rPr>
          <w:rFonts w:asciiTheme="minorHAnsi" w:hAnsiTheme="minorHAnsi" w:cstheme="minorHAnsi"/>
          <w:bCs/>
        </w:rPr>
        <w:t xml:space="preserve"> whose office and principal place of business is </w:t>
      </w:r>
      <w:r w:rsidR="007A7CF2" w:rsidRPr="007B3008">
        <w:rPr>
          <w:rFonts w:asciiTheme="minorHAnsi" w:hAnsiTheme="minorHAnsi" w:cstheme="minorHAnsi"/>
          <w:bCs/>
        </w:rPr>
        <w:t xml:space="preserve">located </w:t>
      </w:r>
      <w:r w:rsidRPr="007B3008">
        <w:rPr>
          <w:rFonts w:asciiTheme="minorHAnsi" w:hAnsiTheme="minorHAnsi" w:cstheme="minorHAnsi"/>
          <w:bCs/>
        </w:rPr>
        <w:t xml:space="preserve">in </w:t>
      </w:r>
      <w:r w:rsidRPr="007B3008">
        <w:rPr>
          <w:rFonts w:asciiTheme="minorHAnsi" w:hAnsiTheme="minorHAnsi" w:cstheme="minorHAnsi"/>
          <w:bCs/>
          <w:u w:val="single"/>
        </w:rPr>
        <w:t xml:space="preserve">                                           </w:t>
      </w:r>
      <w:r w:rsidRPr="007B3008">
        <w:rPr>
          <w:rFonts w:asciiTheme="minorHAnsi" w:hAnsiTheme="minorHAnsi" w:cstheme="minorHAnsi"/>
          <w:bCs/>
        </w:rPr>
        <w:t xml:space="preserve">County, </w:t>
      </w:r>
      <w:r w:rsidR="00F160D4">
        <w:rPr>
          <w:rFonts w:asciiTheme="minorHAnsi" w:hAnsiTheme="minorHAnsi" w:cstheme="minorHAnsi"/>
          <w:bCs/>
        </w:rPr>
        <w:t>___________________, State</w:t>
      </w:r>
      <w:r w:rsidRPr="007B3008">
        <w:rPr>
          <w:rFonts w:asciiTheme="minorHAnsi" w:hAnsiTheme="minorHAnsi" w:cstheme="minorHAnsi"/>
          <w:bCs/>
        </w:rPr>
        <w:t>.</w:t>
      </w:r>
    </w:p>
    <w:p w14:paraId="53E2DA7D" w14:textId="77777777" w:rsidR="009F38AA" w:rsidRPr="007B3008" w:rsidRDefault="009F38AA" w:rsidP="007A7CF2">
      <w:pPr>
        <w:jc w:val="both"/>
        <w:rPr>
          <w:rFonts w:asciiTheme="minorHAnsi" w:hAnsiTheme="minorHAnsi" w:cstheme="minorHAnsi"/>
          <w:bCs/>
        </w:rPr>
      </w:pPr>
    </w:p>
    <w:p w14:paraId="40E4D376" w14:textId="77777777" w:rsidR="009F38AA" w:rsidRPr="007B3008" w:rsidRDefault="009F38AA" w:rsidP="007A7CF2">
      <w:pPr>
        <w:ind w:firstLine="720"/>
        <w:jc w:val="both"/>
        <w:rPr>
          <w:rFonts w:asciiTheme="minorHAnsi" w:hAnsiTheme="minorHAnsi" w:cstheme="minorHAnsi"/>
          <w:bCs/>
          <w:u w:val="single"/>
        </w:rPr>
      </w:pPr>
      <w:r w:rsidRPr="007B3008">
        <w:rPr>
          <w:rFonts w:asciiTheme="minorHAnsi" w:hAnsiTheme="minorHAnsi" w:cstheme="minorHAnsi"/>
          <w:bCs/>
        </w:rPr>
        <w:t>Developer’s official mailing address is:</w:t>
      </w:r>
      <w:r w:rsidR="004D0AC7" w:rsidRPr="007B3008">
        <w:rPr>
          <w:rFonts w:asciiTheme="minorHAnsi" w:hAnsiTheme="minorHAnsi" w:cstheme="minorHAnsi"/>
          <w:bCs/>
        </w:rPr>
        <w:t xml:space="preserve"> </w:t>
      </w:r>
      <w:r w:rsidR="004D0AC7" w:rsidRPr="007B3008">
        <w:rPr>
          <w:rFonts w:asciiTheme="minorHAnsi" w:hAnsiTheme="minorHAnsi" w:cstheme="minorHAnsi"/>
          <w:b/>
          <w:bCs/>
          <w:u w:val="single"/>
        </w:rPr>
        <w:tab/>
      </w:r>
      <w:r w:rsidR="004D0AC7" w:rsidRPr="007B3008">
        <w:rPr>
          <w:rFonts w:asciiTheme="minorHAnsi" w:hAnsiTheme="minorHAnsi" w:cstheme="minorHAnsi"/>
          <w:b/>
          <w:bCs/>
          <w:u w:val="single"/>
        </w:rPr>
        <w:tab/>
      </w:r>
      <w:r w:rsidR="004D0AC7" w:rsidRPr="007B3008">
        <w:rPr>
          <w:rFonts w:asciiTheme="minorHAnsi" w:hAnsiTheme="minorHAnsi" w:cstheme="minorHAnsi"/>
          <w:b/>
          <w:bCs/>
          <w:u w:val="single"/>
        </w:rPr>
        <w:tab/>
      </w:r>
      <w:r w:rsidR="004D0AC7" w:rsidRPr="007B3008">
        <w:rPr>
          <w:rFonts w:asciiTheme="minorHAnsi" w:hAnsiTheme="minorHAnsi" w:cstheme="minorHAnsi"/>
          <w:b/>
          <w:bCs/>
          <w:u w:val="single"/>
        </w:rPr>
        <w:tab/>
      </w:r>
      <w:r w:rsidR="004D0AC7" w:rsidRPr="007B3008">
        <w:rPr>
          <w:rFonts w:asciiTheme="minorHAnsi" w:hAnsiTheme="minorHAnsi" w:cstheme="minorHAnsi"/>
          <w:b/>
          <w:bCs/>
          <w:u w:val="single"/>
        </w:rPr>
        <w:tab/>
      </w:r>
      <w:r w:rsidR="004D0AC7" w:rsidRPr="007B3008">
        <w:rPr>
          <w:rFonts w:asciiTheme="minorHAnsi" w:hAnsiTheme="minorHAnsi" w:cstheme="minorHAnsi"/>
          <w:b/>
          <w:bCs/>
          <w:u w:val="single"/>
        </w:rPr>
        <w:tab/>
      </w:r>
      <w:r w:rsidR="004D0AC7" w:rsidRPr="007B3008">
        <w:rPr>
          <w:rFonts w:asciiTheme="minorHAnsi" w:hAnsiTheme="minorHAnsi" w:cstheme="minorHAnsi"/>
          <w:b/>
          <w:bCs/>
          <w:u w:val="single"/>
        </w:rPr>
        <w:tab/>
      </w:r>
    </w:p>
    <w:p w14:paraId="25913ED8" w14:textId="77777777" w:rsidR="009F38AA" w:rsidRPr="007B3008" w:rsidRDefault="009F38AA" w:rsidP="007A7CF2">
      <w:pPr>
        <w:jc w:val="both"/>
        <w:rPr>
          <w:rFonts w:asciiTheme="minorHAnsi" w:hAnsiTheme="minorHAnsi" w:cstheme="minorHAnsi"/>
          <w:bCs/>
        </w:rPr>
      </w:pPr>
    </w:p>
    <w:p w14:paraId="5024AA4D" w14:textId="77777777" w:rsidR="009F38AA" w:rsidRPr="007B3008" w:rsidRDefault="009F38AA" w:rsidP="007A7CF2">
      <w:pPr>
        <w:ind w:firstLine="720"/>
        <w:jc w:val="both"/>
        <w:rPr>
          <w:rFonts w:asciiTheme="minorHAnsi" w:hAnsiTheme="minorHAnsi" w:cstheme="minorHAnsi"/>
          <w:bCs/>
          <w:u w:val="single"/>
        </w:rPr>
      </w:pPr>
      <w:r w:rsidRPr="007B3008">
        <w:rPr>
          <w:rFonts w:asciiTheme="minorHAnsi" w:hAnsiTheme="minorHAnsi" w:cstheme="minorHAnsi"/>
          <w:bCs/>
          <w:u w:val="single"/>
        </w:rPr>
        <w:t xml:space="preserve">                                                                     </w:t>
      </w:r>
    </w:p>
    <w:p w14:paraId="29A630E7" w14:textId="77777777" w:rsidR="00840639" w:rsidRPr="007B3008" w:rsidRDefault="00840639" w:rsidP="007A7CF2">
      <w:pPr>
        <w:jc w:val="both"/>
        <w:rPr>
          <w:rFonts w:asciiTheme="minorHAnsi" w:hAnsiTheme="minorHAnsi" w:cstheme="minorHAnsi"/>
          <w:b/>
          <w:bCs/>
          <w:u w:val="single"/>
        </w:rPr>
      </w:pPr>
      <w:r w:rsidRPr="007B3008">
        <w:rPr>
          <w:rFonts w:asciiTheme="minorHAnsi" w:hAnsiTheme="minorHAnsi" w:cstheme="minorHAnsi"/>
          <w:bCs/>
        </w:rPr>
        <w:tab/>
      </w:r>
      <w:r w:rsidR="00D05821" w:rsidRPr="007B3008">
        <w:rPr>
          <w:rFonts w:asciiTheme="minorHAnsi" w:hAnsiTheme="minorHAnsi" w:cstheme="minorHAnsi"/>
          <w:bCs/>
        </w:rPr>
        <w:t>TASS’s o</w:t>
      </w:r>
      <w:r w:rsidRPr="007B3008">
        <w:rPr>
          <w:rFonts w:asciiTheme="minorHAnsi" w:hAnsiTheme="minorHAnsi" w:cstheme="minorHAnsi"/>
          <w:bCs/>
        </w:rPr>
        <w:t xml:space="preserve">fficial </w:t>
      </w:r>
      <w:r w:rsidR="00D05821" w:rsidRPr="007B3008">
        <w:rPr>
          <w:rFonts w:asciiTheme="minorHAnsi" w:hAnsiTheme="minorHAnsi" w:cstheme="minorHAnsi"/>
          <w:bCs/>
        </w:rPr>
        <w:t>m</w:t>
      </w:r>
      <w:r w:rsidRPr="007B3008">
        <w:rPr>
          <w:rFonts w:asciiTheme="minorHAnsi" w:hAnsiTheme="minorHAnsi" w:cstheme="minorHAnsi"/>
          <w:bCs/>
        </w:rPr>
        <w:t xml:space="preserve">ailing </w:t>
      </w:r>
      <w:r w:rsidR="00D05821" w:rsidRPr="007B3008">
        <w:rPr>
          <w:rFonts w:asciiTheme="minorHAnsi" w:hAnsiTheme="minorHAnsi" w:cstheme="minorHAnsi"/>
          <w:bCs/>
        </w:rPr>
        <w:t>a</w:t>
      </w:r>
      <w:r w:rsidRPr="007B3008">
        <w:rPr>
          <w:rFonts w:asciiTheme="minorHAnsi" w:hAnsiTheme="minorHAnsi" w:cstheme="minorHAnsi"/>
          <w:bCs/>
        </w:rPr>
        <w:t>ddress is:</w:t>
      </w:r>
      <w:r w:rsidR="00357EC1" w:rsidRPr="007B3008">
        <w:rPr>
          <w:rFonts w:asciiTheme="minorHAnsi" w:hAnsiTheme="minorHAnsi" w:cstheme="minorHAnsi"/>
          <w:bCs/>
        </w:rPr>
        <w:t xml:space="preserve"> </w:t>
      </w:r>
      <w:r w:rsidR="00357EC1" w:rsidRPr="007B3008">
        <w:rPr>
          <w:rFonts w:asciiTheme="minorHAnsi" w:hAnsiTheme="minorHAnsi" w:cstheme="minorHAnsi"/>
          <w:b/>
          <w:bCs/>
          <w:u w:val="single"/>
        </w:rPr>
        <w:t>P.O. Box 277 Vonore, TN 37885</w:t>
      </w:r>
      <w:r w:rsidR="004D0AC7" w:rsidRPr="007B3008">
        <w:rPr>
          <w:rFonts w:asciiTheme="minorHAnsi" w:hAnsiTheme="minorHAnsi" w:cstheme="minorHAnsi"/>
          <w:b/>
          <w:bCs/>
          <w:u w:val="single"/>
        </w:rPr>
        <w:tab/>
      </w:r>
      <w:r w:rsidR="004D0AC7" w:rsidRPr="007B3008">
        <w:rPr>
          <w:rFonts w:asciiTheme="minorHAnsi" w:hAnsiTheme="minorHAnsi" w:cstheme="minorHAnsi"/>
          <w:b/>
          <w:bCs/>
          <w:u w:val="single"/>
        </w:rPr>
        <w:tab/>
      </w:r>
      <w:r w:rsidR="00E4440E" w:rsidRPr="007B3008">
        <w:rPr>
          <w:rFonts w:asciiTheme="minorHAnsi" w:hAnsiTheme="minorHAnsi" w:cstheme="minorHAnsi"/>
          <w:b/>
          <w:bCs/>
          <w:u w:val="single"/>
        </w:rPr>
        <w:tab/>
      </w:r>
    </w:p>
    <w:p w14:paraId="67AEDB18" w14:textId="77777777" w:rsidR="00840639" w:rsidRPr="007B3008" w:rsidRDefault="00840639" w:rsidP="007A7CF2">
      <w:pPr>
        <w:jc w:val="both"/>
        <w:rPr>
          <w:rFonts w:asciiTheme="minorHAnsi" w:hAnsiTheme="minorHAnsi" w:cstheme="minorHAnsi"/>
          <w:bCs/>
        </w:rPr>
      </w:pPr>
    </w:p>
    <w:p w14:paraId="3A180501" w14:textId="77777777" w:rsidR="009F38AA" w:rsidRPr="007B3008" w:rsidRDefault="00840639" w:rsidP="007A7CF2">
      <w:pPr>
        <w:jc w:val="both"/>
        <w:rPr>
          <w:rFonts w:asciiTheme="minorHAnsi" w:hAnsiTheme="minorHAnsi" w:cstheme="minorHAnsi"/>
          <w:bCs/>
        </w:rPr>
      </w:pPr>
      <w:r w:rsidRPr="007B3008">
        <w:rPr>
          <w:rFonts w:asciiTheme="minorHAnsi" w:hAnsiTheme="minorHAnsi" w:cstheme="minorHAnsi"/>
          <w:bCs/>
        </w:rPr>
        <w:t xml:space="preserve"> </w:t>
      </w:r>
    </w:p>
    <w:p w14:paraId="4684D6AC" w14:textId="77777777" w:rsidR="009F38AA" w:rsidRPr="007B3008" w:rsidRDefault="009F38AA">
      <w:pPr>
        <w:jc w:val="center"/>
        <w:rPr>
          <w:rFonts w:asciiTheme="minorHAnsi" w:hAnsiTheme="minorHAnsi" w:cstheme="minorHAnsi"/>
          <w:b/>
          <w:bCs/>
          <w:spacing w:val="40"/>
        </w:rPr>
      </w:pPr>
      <w:r w:rsidRPr="007B3008">
        <w:rPr>
          <w:rFonts w:asciiTheme="minorHAnsi" w:hAnsiTheme="minorHAnsi" w:cstheme="minorHAnsi"/>
          <w:b/>
          <w:bCs/>
          <w:spacing w:val="40"/>
        </w:rPr>
        <w:t>WITNESSETH</w:t>
      </w:r>
    </w:p>
    <w:p w14:paraId="712C601E" w14:textId="77777777" w:rsidR="009F38AA" w:rsidRPr="007B3008" w:rsidRDefault="009F38AA">
      <w:pPr>
        <w:jc w:val="center"/>
        <w:rPr>
          <w:rFonts w:asciiTheme="minorHAnsi" w:hAnsiTheme="minorHAnsi" w:cstheme="minorHAnsi"/>
          <w:bCs/>
        </w:rPr>
      </w:pPr>
    </w:p>
    <w:p w14:paraId="4E7064B8" w14:textId="77777777" w:rsidR="009F38AA" w:rsidRPr="007B3008" w:rsidRDefault="009F38AA" w:rsidP="007A7CF2">
      <w:pPr>
        <w:ind w:firstLine="720"/>
        <w:jc w:val="both"/>
        <w:rPr>
          <w:rFonts w:asciiTheme="minorHAnsi" w:hAnsiTheme="minorHAnsi" w:cstheme="minorHAnsi"/>
          <w:bCs/>
        </w:rPr>
      </w:pPr>
      <w:r w:rsidRPr="007B3008">
        <w:rPr>
          <w:rFonts w:asciiTheme="minorHAnsi" w:hAnsiTheme="minorHAnsi" w:cstheme="minorHAnsi"/>
          <w:bCs/>
        </w:rPr>
        <w:t xml:space="preserve">WHEREAS, </w:t>
      </w:r>
      <w:r w:rsidR="00FB7AFB" w:rsidRPr="007B3008">
        <w:rPr>
          <w:rFonts w:asciiTheme="minorHAnsi" w:hAnsiTheme="minorHAnsi" w:cstheme="minorHAnsi"/>
          <w:bCs/>
        </w:rPr>
        <w:t>D</w:t>
      </w:r>
      <w:r w:rsidRPr="007B3008">
        <w:rPr>
          <w:rFonts w:asciiTheme="minorHAnsi" w:hAnsiTheme="minorHAnsi" w:cstheme="minorHAnsi"/>
          <w:bCs/>
        </w:rPr>
        <w:t>eveloper desires to develop a subdivision or other projects within the boundary of TASS, known and/or to be known as</w:t>
      </w:r>
      <w:r w:rsidR="007A7CF2" w:rsidRPr="007B3008">
        <w:rPr>
          <w:rFonts w:asciiTheme="minorHAnsi" w:hAnsiTheme="minorHAnsi" w:cstheme="minorHAnsi"/>
          <w:bCs/>
        </w:rPr>
        <w:t xml:space="preserve"> </w:t>
      </w:r>
      <w:r w:rsidR="007A7CF2" w:rsidRPr="007B3008">
        <w:rPr>
          <w:rFonts w:asciiTheme="minorHAnsi" w:hAnsiTheme="minorHAnsi" w:cstheme="minorHAnsi"/>
          <w:bCs/>
          <w:u w:val="single"/>
        </w:rPr>
        <w:t xml:space="preserve"> </w:t>
      </w:r>
      <w:r w:rsidRPr="007B3008">
        <w:rPr>
          <w:rFonts w:asciiTheme="minorHAnsi" w:hAnsiTheme="minorHAnsi" w:cstheme="minorHAnsi"/>
          <w:bCs/>
          <w:u w:val="single"/>
        </w:rPr>
        <w:t xml:space="preserve">                                              </w:t>
      </w:r>
      <w:r w:rsidR="001622A6" w:rsidRPr="007B3008">
        <w:rPr>
          <w:rFonts w:asciiTheme="minorHAnsi" w:hAnsiTheme="minorHAnsi" w:cstheme="minorHAnsi"/>
          <w:bCs/>
          <w:u w:val="single"/>
        </w:rPr>
        <w:t xml:space="preserve">                        </w:t>
      </w:r>
      <w:r w:rsidR="001622A6" w:rsidRPr="007B3008">
        <w:rPr>
          <w:rFonts w:asciiTheme="minorHAnsi" w:hAnsiTheme="minorHAnsi" w:cstheme="minorHAnsi"/>
          <w:bCs/>
          <w:u w:val="single"/>
        </w:rPr>
        <w:tab/>
        <w:t xml:space="preserve"> </w:t>
      </w:r>
      <w:r w:rsidR="001622A6" w:rsidRPr="007B3008">
        <w:rPr>
          <w:rFonts w:asciiTheme="minorHAnsi" w:hAnsiTheme="minorHAnsi" w:cstheme="minorHAnsi"/>
          <w:bCs/>
        </w:rPr>
        <w:t xml:space="preserve"> (the “</w:t>
      </w:r>
      <w:r w:rsidR="001622A6" w:rsidRPr="007B3008">
        <w:rPr>
          <w:rFonts w:asciiTheme="minorHAnsi" w:hAnsiTheme="minorHAnsi" w:cstheme="minorHAnsi"/>
          <w:b/>
          <w:bCs/>
        </w:rPr>
        <w:t>Development</w:t>
      </w:r>
      <w:r w:rsidR="001622A6" w:rsidRPr="007B3008">
        <w:rPr>
          <w:rFonts w:asciiTheme="minorHAnsi" w:hAnsiTheme="minorHAnsi" w:cstheme="minorHAnsi"/>
          <w:bCs/>
        </w:rPr>
        <w:t>”)</w:t>
      </w:r>
      <w:r w:rsidRPr="007B3008">
        <w:rPr>
          <w:rFonts w:asciiTheme="minorHAnsi" w:hAnsiTheme="minorHAnsi" w:cstheme="minorHAnsi"/>
          <w:bCs/>
        </w:rPr>
        <w:t>; and</w:t>
      </w:r>
    </w:p>
    <w:p w14:paraId="48D4D091" w14:textId="77777777" w:rsidR="009F38AA" w:rsidRPr="007B3008" w:rsidRDefault="009F38AA" w:rsidP="007A7CF2">
      <w:pPr>
        <w:jc w:val="both"/>
        <w:rPr>
          <w:rFonts w:asciiTheme="minorHAnsi" w:hAnsiTheme="minorHAnsi" w:cstheme="minorHAnsi"/>
          <w:bCs/>
        </w:rPr>
      </w:pPr>
    </w:p>
    <w:p w14:paraId="27522FD5" w14:textId="77777777" w:rsidR="009F38AA" w:rsidRPr="007B3008" w:rsidRDefault="001622A6" w:rsidP="007A7CF2">
      <w:pPr>
        <w:ind w:firstLine="720"/>
        <w:jc w:val="both"/>
        <w:rPr>
          <w:rFonts w:asciiTheme="minorHAnsi" w:hAnsiTheme="minorHAnsi" w:cstheme="minorHAnsi"/>
          <w:bCs/>
        </w:rPr>
      </w:pPr>
      <w:r w:rsidRPr="007B3008">
        <w:rPr>
          <w:rFonts w:asciiTheme="minorHAnsi" w:hAnsiTheme="minorHAnsi" w:cstheme="minorHAnsi"/>
          <w:bCs/>
        </w:rPr>
        <w:t>WHEREAS, in order that said D</w:t>
      </w:r>
      <w:r w:rsidR="009F38AA" w:rsidRPr="007B3008">
        <w:rPr>
          <w:rFonts w:asciiTheme="minorHAnsi" w:hAnsiTheme="minorHAnsi" w:cstheme="minorHAnsi"/>
          <w:bCs/>
        </w:rPr>
        <w:t xml:space="preserve">evelopment may receive </w:t>
      </w:r>
      <w:r w:rsidRPr="007B3008">
        <w:rPr>
          <w:rFonts w:asciiTheme="minorHAnsi" w:hAnsiTheme="minorHAnsi" w:cstheme="minorHAnsi"/>
          <w:bCs/>
        </w:rPr>
        <w:t>w</w:t>
      </w:r>
      <w:r w:rsidR="009F38AA" w:rsidRPr="007B3008">
        <w:rPr>
          <w:rFonts w:asciiTheme="minorHAnsi" w:hAnsiTheme="minorHAnsi" w:cstheme="minorHAnsi"/>
          <w:bCs/>
        </w:rPr>
        <w:t>ater</w:t>
      </w:r>
      <w:r w:rsidR="0046687F" w:rsidRPr="007B3008">
        <w:rPr>
          <w:rFonts w:asciiTheme="minorHAnsi" w:hAnsiTheme="minorHAnsi" w:cstheme="minorHAnsi"/>
          <w:bCs/>
        </w:rPr>
        <w:t xml:space="preserve"> and</w:t>
      </w:r>
      <w:r w:rsidR="00FB7AFB" w:rsidRPr="007B3008">
        <w:rPr>
          <w:rFonts w:asciiTheme="minorHAnsi" w:hAnsiTheme="minorHAnsi" w:cstheme="minorHAnsi"/>
          <w:bCs/>
        </w:rPr>
        <w:t>/</w:t>
      </w:r>
      <w:r w:rsidR="0046687F" w:rsidRPr="007B3008">
        <w:rPr>
          <w:rFonts w:asciiTheme="minorHAnsi" w:hAnsiTheme="minorHAnsi" w:cstheme="minorHAnsi"/>
          <w:bCs/>
        </w:rPr>
        <w:t xml:space="preserve">or </w:t>
      </w:r>
      <w:r w:rsidRPr="007B3008">
        <w:rPr>
          <w:rFonts w:asciiTheme="minorHAnsi" w:hAnsiTheme="minorHAnsi" w:cstheme="minorHAnsi"/>
          <w:bCs/>
        </w:rPr>
        <w:t>w</w:t>
      </w:r>
      <w:r w:rsidR="0046687F" w:rsidRPr="007B3008">
        <w:rPr>
          <w:rFonts w:asciiTheme="minorHAnsi" w:hAnsiTheme="minorHAnsi" w:cstheme="minorHAnsi"/>
          <w:bCs/>
        </w:rPr>
        <w:t>astewater</w:t>
      </w:r>
      <w:r w:rsidR="009F38AA" w:rsidRPr="007B3008">
        <w:rPr>
          <w:rFonts w:asciiTheme="minorHAnsi" w:hAnsiTheme="minorHAnsi" w:cstheme="minorHAnsi"/>
          <w:bCs/>
        </w:rPr>
        <w:t xml:space="preserve"> service from TASS and in order for the </w:t>
      </w:r>
      <w:r w:rsidRPr="007B3008">
        <w:rPr>
          <w:rFonts w:asciiTheme="minorHAnsi" w:hAnsiTheme="minorHAnsi" w:cstheme="minorHAnsi"/>
          <w:bCs/>
        </w:rPr>
        <w:t>w</w:t>
      </w:r>
      <w:r w:rsidR="009F38AA" w:rsidRPr="007B3008">
        <w:rPr>
          <w:rFonts w:asciiTheme="minorHAnsi" w:hAnsiTheme="minorHAnsi" w:cstheme="minorHAnsi"/>
          <w:bCs/>
        </w:rPr>
        <w:t>ater</w:t>
      </w:r>
      <w:r w:rsidR="00DE343C" w:rsidRPr="007B3008">
        <w:rPr>
          <w:rFonts w:asciiTheme="minorHAnsi" w:hAnsiTheme="minorHAnsi" w:cstheme="minorHAnsi"/>
          <w:bCs/>
        </w:rPr>
        <w:t xml:space="preserve"> </w:t>
      </w:r>
      <w:r w:rsidR="0046687F" w:rsidRPr="007B3008">
        <w:rPr>
          <w:rFonts w:asciiTheme="minorHAnsi" w:hAnsiTheme="minorHAnsi" w:cstheme="minorHAnsi"/>
          <w:bCs/>
        </w:rPr>
        <w:t>and</w:t>
      </w:r>
      <w:r w:rsidR="00FB7AFB" w:rsidRPr="007B3008">
        <w:rPr>
          <w:rFonts w:asciiTheme="minorHAnsi" w:hAnsiTheme="minorHAnsi" w:cstheme="minorHAnsi"/>
          <w:bCs/>
        </w:rPr>
        <w:t>/</w:t>
      </w:r>
      <w:r w:rsidR="00DE343C" w:rsidRPr="007B3008">
        <w:rPr>
          <w:rFonts w:asciiTheme="minorHAnsi" w:hAnsiTheme="minorHAnsi" w:cstheme="minorHAnsi"/>
          <w:bCs/>
        </w:rPr>
        <w:t xml:space="preserve">or </w:t>
      </w:r>
      <w:r w:rsidRPr="007B3008">
        <w:rPr>
          <w:rFonts w:asciiTheme="minorHAnsi" w:hAnsiTheme="minorHAnsi" w:cstheme="minorHAnsi"/>
          <w:bCs/>
        </w:rPr>
        <w:t>w</w:t>
      </w:r>
      <w:r w:rsidR="00DE343C" w:rsidRPr="007B3008">
        <w:rPr>
          <w:rFonts w:asciiTheme="minorHAnsi" w:hAnsiTheme="minorHAnsi" w:cstheme="minorHAnsi"/>
          <w:bCs/>
        </w:rPr>
        <w:t xml:space="preserve">astewater </w:t>
      </w:r>
      <w:r w:rsidR="009F38AA" w:rsidRPr="007B3008">
        <w:rPr>
          <w:rFonts w:asciiTheme="minorHAnsi" w:hAnsiTheme="minorHAnsi" w:cstheme="minorHAnsi"/>
          <w:bCs/>
        </w:rPr>
        <w:t xml:space="preserve">line </w:t>
      </w:r>
      <w:r w:rsidR="002276ED" w:rsidRPr="007B3008">
        <w:rPr>
          <w:rFonts w:asciiTheme="minorHAnsi" w:hAnsiTheme="minorHAnsi" w:cstheme="minorHAnsi"/>
          <w:bCs/>
        </w:rPr>
        <w:t>system (hereinafter referred to as the “</w:t>
      </w:r>
      <w:r w:rsidR="002276ED" w:rsidRPr="007B3008">
        <w:rPr>
          <w:rFonts w:asciiTheme="minorHAnsi" w:hAnsiTheme="minorHAnsi" w:cstheme="minorHAnsi"/>
          <w:b/>
          <w:bCs/>
        </w:rPr>
        <w:t>Facilities</w:t>
      </w:r>
      <w:r w:rsidR="002276ED" w:rsidRPr="007B3008">
        <w:rPr>
          <w:rFonts w:asciiTheme="minorHAnsi" w:hAnsiTheme="minorHAnsi" w:cstheme="minorHAnsi"/>
          <w:bCs/>
        </w:rPr>
        <w:t xml:space="preserve">”) and </w:t>
      </w:r>
      <w:r w:rsidR="009F38AA" w:rsidRPr="007B3008">
        <w:rPr>
          <w:rFonts w:asciiTheme="minorHAnsi" w:hAnsiTheme="minorHAnsi" w:cstheme="minorHAnsi"/>
          <w:bCs/>
        </w:rPr>
        <w:t>improvements</w:t>
      </w:r>
      <w:r w:rsidR="002276ED" w:rsidRPr="007B3008">
        <w:rPr>
          <w:rFonts w:asciiTheme="minorHAnsi" w:hAnsiTheme="minorHAnsi" w:cstheme="minorHAnsi"/>
          <w:bCs/>
        </w:rPr>
        <w:t xml:space="preserve"> </w:t>
      </w:r>
      <w:r w:rsidR="009F38AA" w:rsidRPr="007B3008">
        <w:rPr>
          <w:rFonts w:asciiTheme="minorHAnsi" w:hAnsiTheme="minorHAnsi" w:cstheme="minorHAnsi"/>
          <w:bCs/>
        </w:rPr>
        <w:t>to be fully integrated into the system of TASS and to function in a satisfactory manner, TASS and Developer do contract and agree as follows:</w:t>
      </w:r>
    </w:p>
    <w:p w14:paraId="1701BA19" w14:textId="77777777" w:rsidR="009F38AA" w:rsidRPr="007B3008" w:rsidRDefault="009F38AA" w:rsidP="007A7CF2">
      <w:pPr>
        <w:jc w:val="both"/>
        <w:rPr>
          <w:rFonts w:asciiTheme="minorHAnsi" w:hAnsiTheme="minorHAnsi" w:cstheme="minorHAnsi"/>
          <w:b/>
          <w:bCs/>
        </w:rPr>
      </w:pPr>
    </w:p>
    <w:p w14:paraId="6274432E" w14:textId="34DD3AF8" w:rsidR="00F2757C" w:rsidRPr="00F160D4" w:rsidRDefault="00D05821" w:rsidP="00F2757C">
      <w:pPr>
        <w:numPr>
          <w:ilvl w:val="0"/>
          <w:numId w:val="1"/>
        </w:numPr>
        <w:tabs>
          <w:tab w:val="left" w:pos="1170"/>
        </w:tabs>
        <w:spacing w:line="241" w:lineRule="atLeast"/>
        <w:ind w:left="0" w:firstLine="720"/>
        <w:jc w:val="both"/>
        <w:rPr>
          <w:rFonts w:asciiTheme="minorHAnsi" w:hAnsiTheme="minorHAnsi" w:cstheme="minorHAnsi"/>
        </w:rPr>
      </w:pPr>
      <w:r w:rsidRPr="007B3008">
        <w:rPr>
          <w:rFonts w:asciiTheme="minorHAnsi" w:hAnsiTheme="minorHAnsi" w:cstheme="minorHAnsi"/>
          <w:b/>
          <w:color w:val="000000"/>
          <w:u w:val="single"/>
        </w:rPr>
        <w:t>Submission of Plans and Approval</w:t>
      </w:r>
      <w:r w:rsidRPr="007B3008">
        <w:rPr>
          <w:rFonts w:asciiTheme="minorHAnsi" w:hAnsiTheme="minorHAnsi" w:cstheme="minorHAnsi"/>
          <w:b/>
          <w:color w:val="000000"/>
        </w:rPr>
        <w:t>.</w:t>
      </w:r>
      <w:r w:rsidRPr="007B3008">
        <w:rPr>
          <w:rFonts w:asciiTheme="minorHAnsi" w:hAnsiTheme="minorHAnsi" w:cstheme="minorHAnsi"/>
          <w:color w:val="000000"/>
        </w:rPr>
        <w:t xml:space="preserve">  </w:t>
      </w:r>
      <w:r w:rsidR="00773A43" w:rsidRPr="007B3008">
        <w:rPr>
          <w:rFonts w:asciiTheme="minorHAnsi" w:hAnsiTheme="minorHAnsi" w:cstheme="minorHAnsi"/>
          <w:color w:val="000000"/>
        </w:rPr>
        <w:t xml:space="preserve">Upon completion by the Developer of all </w:t>
      </w:r>
      <w:r w:rsidR="001622A6" w:rsidRPr="007B3008">
        <w:rPr>
          <w:rFonts w:asciiTheme="minorHAnsi" w:hAnsiTheme="minorHAnsi" w:cstheme="minorHAnsi"/>
          <w:color w:val="000000"/>
        </w:rPr>
        <w:t xml:space="preserve">TASS’s </w:t>
      </w:r>
      <w:r w:rsidR="00773A43" w:rsidRPr="007B3008">
        <w:rPr>
          <w:rFonts w:asciiTheme="minorHAnsi" w:hAnsiTheme="minorHAnsi" w:cstheme="minorHAnsi"/>
          <w:color w:val="000000"/>
        </w:rPr>
        <w:t xml:space="preserve">requirements set forth herein, </w:t>
      </w:r>
      <w:r w:rsidR="001622A6" w:rsidRPr="007B3008">
        <w:rPr>
          <w:rFonts w:asciiTheme="minorHAnsi" w:hAnsiTheme="minorHAnsi" w:cstheme="minorHAnsi"/>
          <w:color w:val="000000"/>
        </w:rPr>
        <w:t xml:space="preserve">TASS </w:t>
      </w:r>
      <w:r w:rsidR="00773A43" w:rsidRPr="007B3008">
        <w:rPr>
          <w:rFonts w:asciiTheme="minorHAnsi" w:hAnsiTheme="minorHAnsi" w:cstheme="minorHAnsi"/>
          <w:color w:val="000000"/>
        </w:rPr>
        <w:t xml:space="preserve">hereby agrees to and will permit the Developer to connect onto </w:t>
      </w:r>
      <w:r w:rsidR="001622A6" w:rsidRPr="007B3008">
        <w:rPr>
          <w:rFonts w:asciiTheme="minorHAnsi" w:hAnsiTheme="minorHAnsi" w:cstheme="minorHAnsi"/>
          <w:color w:val="000000"/>
        </w:rPr>
        <w:t xml:space="preserve">TASS’s </w:t>
      </w:r>
      <w:r w:rsidR="00773A43" w:rsidRPr="007B3008">
        <w:rPr>
          <w:rFonts w:asciiTheme="minorHAnsi" w:hAnsiTheme="minorHAnsi" w:cstheme="minorHAnsi"/>
          <w:color w:val="000000"/>
        </w:rPr>
        <w:t xml:space="preserve">lines and to install the lines and other </w:t>
      </w:r>
      <w:r w:rsidR="002276ED" w:rsidRPr="007B3008">
        <w:rPr>
          <w:rFonts w:asciiTheme="minorHAnsi" w:hAnsiTheme="minorHAnsi" w:cstheme="minorHAnsi"/>
          <w:color w:val="000000"/>
        </w:rPr>
        <w:t>Facilities</w:t>
      </w:r>
      <w:r w:rsidR="00773A43" w:rsidRPr="007B3008">
        <w:rPr>
          <w:rFonts w:asciiTheme="minorHAnsi" w:hAnsiTheme="minorHAnsi" w:cstheme="minorHAnsi"/>
          <w:color w:val="000000"/>
        </w:rPr>
        <w:t xml:space="preserve"> necessary for proper installation. The Developer is to install the </w:t>
      </w:r>
      <w:r w:rsidR="002276ED" w:rsidRPr="007B3008">
        <w:rPr>
          <w:rFonts w:asciiTheme="minorHAnsi" w:hAnsiTheme="minorHAnsi" w:cstheme="minorHAnsi"/>
          <w:color w:val="000000"/>
        </w:rPr>
        <w:t>Facilities</w:t>
      </w:r>
      <w:r w:rsidR="00773A43" w:rsidRPr="007B3008">
        <w:rPr>
          <w:rFonts w:asciiTheme="minorHAnsi" w:hAnsiTheme="minorHAnsi" w:cstheme="minorHAnsi"/>
          <w:color w:val="000000"/>
        </w:rPr>
        <w:t xml:space="preserve"> for the utility service strictly in accordance with the drawings, plans, and specifications </w:t>
      </w:r>
      <w:r w:rsidR="001622A6" w:rsidRPr="007B3008">
        <w:rPr>
          <w:rFonts w:asciiTheme="minorHAnsi" w:hAnsiTheme="minorHAnsi" w:cstheme="minorHAnsi"/>
          <w:color w:val="000000"/>
        </w:rPr>
        <w:t>(hereinafter collectively referred to as the “</w:t>
      </w:r>
      <w:r w:rsidR="001622A6" w:rsidRPr="007B3008">
        <w:rPr>
          <w:rFonts w:asciiTheme="minorHAnsi" w:hAnsiTheme="minorHAnsi" w:cstheme="minorHAnsi"/>
          <w:b/>
          <w:color w:val="000000"/>
        </w:rPr>
        <w:t>Plans</w:t>
      </w:r>
      <w:r w:rsidR="001622A6" w:rsidRPr="007B3008">
        <w:rPr>
          <w:rFonts w:asciiTheme="minorHAnsi" w:hAnsiTheme="minorHAnsi" w:cstheme="minorHAnsi"/>
          <w:color w:val="000000"/>
        </w:rPr>
        <w:t xml:space="preserve">”) </w:t>
      </w:r>
      <w:r w:rsidR="00773A43" w:rsidRPr="007B3008">
        <w:rPr>
          <w:rFonts w:asciiTheme="minorHAnsi" w:hAnsiTheme="minorHAnsi" w:cstheme="minorHAnsi"/>
          <w:color w:val="000000"/>
        </w:rPr>
        <w:t xml:space="preserve">as drawn </w:t>
      </w:r>
      <w:r w:rsidR="001622A6" w:rsidRPr="007B3008">
        <w:rPr>
          <w:rFonts w:asciiTheme="minorHAnsi" w:hAnsiTheme="minorHAnsi" w:cstheme="minorHAnsi"/>
          <w:color w:val="000000"/>
        </w:rPr>
        <w:t xml:space="preserve">by or on behalf of the Developer by </w:t>
      </w:r>
      <w:r w:rsidR="00F91974" w:rsidRPr="007B3008">
        <w:rPr>
          <w:rFonts w:asciiTheme="minorHAnsi" w:hAnsiTheme="minorHAnsi" w:cstheme="minorHAnsi"/>
          <w:color w:val="000000"/>
        </w:rPr>
        <w:t xml:space="preserve">an engineer, licensed to practice in the State of Tennessee and </w:t>
      </w:r>
      <w:r w:rsidR="008B38D9" w:rsidRPr="007B3008">
        <w:rPr>
          <w:rFonts w:asciiTheme="minorHAnsi" w:hAnsiTheme="minorHAnsi" w:cstheme="minorHAnsi"/>
          <w:color w:val="000000"/>
        </w:rPr>
        <w:t xml:space="preserve">identified </w:t>
      </w:r>
      <w:r w:rsidR="00F91974" w:rsidRPr="007B3008">
        <w:rPr>
          <w:rFonts w:asciiTheme="minorHAnsi" w:hAnsiTheme="minorHAnsi" w:cstheme="minorHAnsi"/>
          <w:color w:val="000000"/>
        </w:rPr>
        <w:t xml:space="preserve">on </w:t>
      </w:r>
      <w:r w:rsidR="008B38D9" w:rsidRPr="007B3008">
        <w:rPr>
          <w:rFonts w:asciiTheme="minorHAnsi" w:hAnsiTheme="minorHAnsi" w:cstheme="minorHAnsi"/>
          <w:color w:val="000000"/>
        </w:rPr>
        <w:t xml:space="preserve">a </w:t>
      </w:r>
      <w:r w:rsidR="00F91974" w:rsidRPr="007B3008">
        <w:rPr>
          <w:rFonts w:asciiTheme="minorHAnsi" w:hAnsiTheme="minorHAnsi" w:cstheme="minorHAnsi"/>
          <w:color w:val="000000"/>
        </w:rPr>
        <w:t xml:space="preserve">list of approved engineers </w:t>
      </w:r>
      <w:r w:rsidR="008B38D9" w:rsidRPr="007B3008">
        <w:rPr>
          <w:rFonts w:asciiTheme="minorHAnsi" w:hAnsiTheme="minorHAnsi" w:cstheme="minorHAnsi"/>
          <w:color w:val="000000"/>
        </w:rPr>
        <w:t xml:space="preserve">provided by </w:t>
      </w:r>
      <w:r w:rsidR="00F91974" w:rsidRPr="007B3008">
        <w:rPr>
          <w:rFonts w:asciiTheme="minorHAnsi" w:hAnsiTheme="minorHAnsi" w:cstheme="minorHAnsi"/>
          <w:color w:val="000000"/>
        </w:rPr>
        <w:t>TASS (the “</w:t>
      </w:r>
      <w:r w:rsidR="00F91974" w:rsidRPr="007B3008">
        <w:rPr>
          <w:rFonts w:asciiTheme="minorHAnsi" w:hAnsiTheme="minorHAnsi" w:cstheme="minorHAnsi"/>
          <w:b/>
          <w:color w:val="000000"/>
        </w:rPr>
        <w:t>Engineer</w:t>
      </w:r>
      <w:r w:rsidR="00F91974" w:rsidRPr="007B3008">
        <w:rPr>
          <w:rFonts w:asciiTheme="minorHAnsi" w:hAnsiTheme="minorHAnsi" w:cstheme="minorHAnsi"/>
          <w:color w:val="000000"/>
        </w:rPr>
        <w:t>”)</w:t>
      </w:r>
      <w:r w:rsidR="00773A43" w:rsidRPr="007B3008">
        <w:rPr>
          <w:rFonts w:asciiTheme="minorHAnsi" w:hAnsiTheme="minorHAnsi" w:cstheme="minorHAnsi"/>
          <w:color w:val="000000"/>
        </w:rPr>
        <w:t xml:space="preserve">. </w:t>
      </w:r>
      <w:r w:rsidR="00985067" w:rsidRPr="007B3008">
        <w:rPr>
          <w:rFonts w:asciiTheme="minorHAnsi" w:hAnsiTheme="minorHAnsi" w:cstheme="minorHAnsi"/>
          <w:color w:val="000000"/>
        </w:rPr>
        <w:t xml:space="preserve"> A copy of t</w:t>
      </w:r>
      <w:r w:rsidR="00773A43" w:rsidRPr="007B3008">
        <w:rPr>
          <w:rFonts w:asciiTheme="minorHAnsi" w:hAnsiTheme="minorHAnsi" w:cstheme="minorHAnsi"/>
          <w:color w:val="000000"/>
        </w:rPr>
        <w:t>hese</w:t>
      </w:r>
      <w:r w:rsidR="001622A6" w:rsidRPr="007B3008">
        <w:rPr>
          <w:rFonts w:asciiTheme="minorHAnsi" w:hAnsiTheme="minorHAnsi" w:cstheme="minorHAnsi"/>
          <w:color w:val="000000"/>
        </w:rPr>
        <w:t xml:space="preserve"> </w:t>
      </w:r>
      <w:r w:rsidR="001622A6" w:rsidRPr="007B3008">
        <w:rPr>
          <w:rFonts w:asciiTheme="minorHAnsi" w:hAnsiTheme="minorHAnsi" w:cstheme="minorHAnsi"/>
          <w:color w:val="000000"/>
        </w:rPr>
        <w:lastRenderedPageBreak/>
        <w:t>P</w:t>
      </w:r>
      <w:r w:rsidR="00773A43" w:rsidRPr="007B3008">
        <w:rPr>
          <w:rFonts w:asciiTheme="minorHAnsi" w:hAnsiTheme="minorHAnsi" w:cstheme="minorHAnsi"/>
          <w:color w:val="000000"/>
        </w:rPr>
        <w:t xml:space="preserve">lans are attached to </w:t>
      </w:r>
      <w:r w:rsidR="00985067" w:rsidRPr="007B3008">
        <w:rPr>
          <w:rFonts w:asciiTheme="minorHAnsi" w:hAnsiTheme="minorHAnsi" w:cstheme="minorHAnsi"/>
          <w:color w:val="000000"/>
        </w:rPr>
        <w:t xml:space="preserve">this </w:t>
      </w:r>
      <w:r w:rsidR="00773A43" w:rsidRPr="007B3008">
        <w:rPr>
          <w:rFonts w:asciiTheme="minorHAnsi" w:hAnsiTheme="minorHAnsi" w:cstheme="minorHAnsi"/>
          <w:color w:val="000000"/>
        </w:rPr>
        <w:t xml:space="preserve">Agreement </w:t>
      </w:r>
      <w:r w:rsidR="00985067" w:rsidRPr="007B3008">
        <w:rPr>
          <w:rFonts w:asciiTheme="minorHAnsi" w:hAnsiTheme="minorHAnsi" w:cstheme="minorHAnsi"/>
          <w:color w:val="000000"/>
        </w:rPr>
        <w:t xml:space="preserve">as </w:t>
      </w:r>
      <w:r w:rsidR="00985067" w:rsidRPr="007B3008">
        <w:rPr>
          <w:rFonts w:asciiTheme="minorHAnsi" w:hAnsiTheme="minorHAnsi" w:cstheme="minorHAnsi"/>
          <w:b/>
          <w:color w:val="000000"/>
          <w:u w:val="single"/>
        </w:rPr>
        <w:t>Exhibit A</w:t>
      </w:r>
      <w:r w:rsidR="00985067" w:rsidRPr="007B3008">
        <w:rPr>
          <w:rFonts w:asciiTheme="minorHAnsi" w:hAnsiTheme="minorHAnsi" w:cstheme="minorHAnsi"/>
          <w:color w:val="000000"/>
        </w:rPr>
        <w:t xml:space="preserve"> </w:t>
      </w:r>
      <w:r w:rsidR="00773A43" w:rsidRPr="007B3008">
        <w:rPr>
          <w:rFonts w:asciiTheme="minorHAnsi" w:hAnsiTheme="minorHAnsi" w:cstheme="minorHAnsi"/>
          <w:color w:val="000000"/>
        </w:rPr>
        <w:t xml:space="preserve">and made a part hereof. </w:t>
      </w:r>
      <w:r w:rsidR="0082014A" w:rsidRPr="007B3008">
        <w:rPr>
          <w:rFonts w:asciiTheme="minorHAnsi" w:hAnsiTheme="minorHAnsi" w:cstheme="minorHAnsi"/>
          <w:color w:val="000000"/>
        </w:rPr>
        <w:t xml:space="preserve">The Developer shall make any revisions required by </w:t>
      </w:r>
      <w:r w:rsidR="001622A6" w:rsidRPr="007B3008">
        <w:rPr>
          <w:rFonts w:asciiTheme="minorHAnsi" w:hAnsiTheme="minorHAnsi" w:cstheme="minorHAnsi"/>
          <w:color w:val="000000"/>
        </w:rPr>
        <w:t xml:space="preserve">TASS </w:t>
      </w:r>
      <w:r w:rsidR="0082014A" w:rsidRPr="007B3008">
        <w:rPr>
          <w:rFonts w:asciiTheme="minorHAnsi" w:hAnsiTheme="minorHAnsi" w:cstheme="minorHAnsi"/>
          <w:color w:val="000000"/>
        </w:rPr>
        <w:t>and resubmit</w:t>
      </w:r>
      <w:r w:rsidR="008B38D9" w:rsidRPr="007B3008">
        <w:rPr>
          <w:rFonts w:asciiTheme="minorHAnsi" w:hAnsiTheme="minorHAnsi" w:cstheme="minorHAnsi"/>
          <w:color w:val="000000"/>
        </w:rPr>
        <w:t xml:space="preserve"> the revised Plans for approval by TASS as the same may be necessary</w:t>
      </w:r>
      <w:r w:rsidR="0082014A" w:rsidRPr="007B3008">
        <w:rPr>
          <w:rFonts w:asciiTheme="minorHAnsi" w:hAnsiTheme="minorHAnsi" w:cstheme="minorHAnsi"/>
          <w:color w:val="000000"/>
        </w:rPr>
        <w:t xml:space="preserve">. Once the </w:t>
      </w:r>
      <w:r w:rsidR="001622A6" w:rsidRPr="007B3008">
        <w:rPr>
          <w:rFonts w:asciiTheme="minorHAnsi" w:hAnsiTheme="minorHAnsi" w:cstheme="minorHAnsi"/>
          <w:color w:val="000000"/>
        </w:rPr>
        <w:t>P</w:t>
      </w:r>
      <w:r w:rsidR="0082014A" w:rsidRPr="007B3008">
        <w:rPr>
          <w:rFonts w:asciiTheme="minorHAnsi" w:hAnsiTheme="minorHAnsi" w:cstheme="minorHAnsi"/>
          <w:color w:val="000000"/>
        </w:rPr>
        <w:t>lans are deemed accept</w:t>
      </w:r>
      <w:r w:rsidR="0082014A" w:rsidRPr="007B3008">
        <w:rPr>
          <w:rFonts w:asciiTheme="minorHAnsi" w:hAnsiTheme="minorHAnsi" w:cstheme="minorHAnsi"/>
          <w:color w:val="000000"/>
        </w:rPr>
        <w:softHyphen/>
        <w:t xml:space="preserve">able, a representative of </w:t>
      </w:r>
      <w:r w:rsidR="001622A6" w:rsidRPr="007B3008">
        <w:rPr>
          <w:rFonts w:asciiTheme="minorHAnsi" w:hAnsiTheme="minorHAnsi" w:cstheme="minorHAnsi"/>
          <w:color w:val="000000"/>
        </w:rPr>
        <w:t xml:space="preserve">TASS </w:t>
      </w:r>
      <w:r w:rsidR="0082014A" w:rsidRPr="007B3008">
        <w:rPr>
          <w:rFonts w:asciiTheme="minorHAnsi" w:hAnsiTheme="minorHAnsi" w:cstheme="minorHAnsi"/>
          <w:color w:val="000000"/>
        </w:rPr>
        <w:t xml:space="preserve">will sign the </w:t>
      </w:r>
      <w:r w:rsidR="001622A6" w:rsidRPr="007B3008">
        <w:rPr>
          <w:rFonts w:asciiTheme="minorHAnsi" w:hAnsiTheme="minorHAnsi" w:cstheme="minorHAnsi"/>
          <w:color w:val="000000"/>
        </w:rPr>
        <w:t>P</w:t>
      </w:r>
      <w:r w:rsidR="0082014A" w:rsidRPr="007B3008">
        <w:rPr>
          <w:rFonts w:asciiTheme="minorHAnsi" w:hAnsiTheme="minorHAnsi" w:cstheme="minorHAnsi"/>
          <w:color w:val="000000"/>
        </w:rPr>
        <w:t xml:space="preserve">lans and the </w:t>
      </w:r>
      <w:r w:rsidR="00FB7AFB" w:rsidRPr="007B3008">
        <w:rPr>
          <w:rFonts w:asciiTheme="minorHAnsi" w:hAnsiTheme="minorHAnsi" w:cstheme="minorHAnsi"/>
          <w:color w:val="000000"/>
        </w:rPr>
        <w:t>D</w:t>
      </w:r>
      <w:r w:rsidR="0082014A" w:rsidRPr="007B3008">
        <w:rPr>
          <w:rFonts w:asciiTheme="minorHAnsi" w:hAnsiTheme="minorHAnsi" w:cstheme="minorHAnsi"/>
          <w:color w:val="000000"/>
        </w:rPr>
        <w:t xml:space="preserve">eveloper shall submit the </w:t>
      </w:r>
      <w:r w:rsidR="001622A6" w:rsidRPr="007B3008">
        <w:rPr>
          <w:rFonts w:asciiTheme="minorHAnsi" w:hAnsiTheme="minorHAnsi" w:cstheme="minorHAnsi"/>
          <w:color w:val="000000"/>
        </w:rPr>
        <w:t>P</w:t>
      </w:r>
      <w:r w:rsidR="0082014A" w:rsidRPr="007B3008">
        <w:rPr>
          <w:rFonts w:asciiTheme="minorHAnsi" w:hAnsiTheme="minorHAnsi" w:cstheme="minorHAnsi"/>
          <w:color w:val="000000"/>
        </w:rPr>
        <w:t>lans to the Tennessee Department of Environment and Conservation</w:t>
      </w:r>
      <w:r w:rsidR="007A7CF2" w:rsidRPr="007B3008">
        <w:rPr>
          <w:rFonts w:asciiTheme="minorHAnsi" w:hAnsiTheme="minorHAnsi" w:cstheme="minorHAnsi"/>
          <w:color w:val="000000"/>
        </w:rPr>
        <w:t xml:space="preserve"> (“</w:t>
      </w:r>
      <w:r w:rsidR="007A7CF2" w:rsidRPr="007B3008">
        <w:rPr>
          <w:rFonts w:asciiTheme="minorHAnsi" w:hAnsiTheme="minorHAnsi" w:cstheme="minorHAnsi"/>
          <w:b/>
          <w:color w:val="000000"/>
        </w:rPr>
        <w:t>TDEC</w:t>
      </w:r>
      <w:r w:rsidR="007A7CF2" w:rsidRPr="007B3008">
        <w:rPr>
          <w:rFonts w:asciiTheme="minorHAnsi" w:hAnsiTheme="minorHAnsi" w:cstheme="minorHAnsi"/>
          <w:color w:val="000000"/>
        </w:rPr>
        <w:t>”)</w:t>
      </w:r>
      <w:r w:rsidR="0082014A" w:rsidRPr="007B3008">
        <w:rPr>
          <w:rFonts w:asciiTheme="minorHAnsi" w:hAnsiTheme="minorHAnsi" w:cstheme="minorHAnsi"/>
          <w:color w:val="000000"/>
        </w:rPr>
        <w:t xml:space="preserve"> for approval. Construction shall not begin until </w:t>
      </w:r>
      <w:r w:rsidR="001622A6" w:rsidRPr="007B3008">
        <w:rPr>
          <w:rFonts w:asciiTheme="minorHAnsi" w:hAnsiTheme="minorHAnsi" w:cstheme="minorHAnsi"/>
          <w:color w:val="000000"/>
        </w:rPr>
        <w:t>the P</w:t>
      </w:r>
      <w:r w:rsidR="0082014A" w:rsidRPr="007B3008">
        <w:rPr>
          <w:rFonts w:asciiTheme="minorHAnsi" w:hAnsiTheme="minorHAnsi" w:cstheme="minorHAnsi"/>
          <w:color w:val="000000"/>
        </w:rPr>
        <w:t>lans are approved by TDEC.</w:t>
      </w:r>
      <w:r w:rsidR="00BF3730" w:rsidRPr="007B3008">
        <w:rPr>
          <w:rFonts w:asciiTheme="minorHAnsi" w:hAnsiTheme="minorHAnsi" w:cstheme="minorHAnsi"/>
          <w:color w:val="000000"/>
        </w:rPr>
        <w:t xml:space="preserve"> </w:t>
      </w:r>
      <w:r w:rsidR="00BF3730" w:rsidRPr="007B3008">
        <w:rPr>
          <w:rFonts w:asciiTheme="minorHAnsi" w:hAnsiTheme="minorHAnsi" w:cstheme="minorHAnsi"/>
        </w:rPr>
        <w:t xml:space="preserve">Any field changes or change orders required after the </w:t>
      </w:r>
      <w:r w:rsidR="001622A6" w:rsidRPr="007B3008">
        <w:rPr>
          <w:rFonts w:asciiTheme="minorHAnsi" w:hAnsiTheme="minorHAnsi" w:cstheme="minorHAnsi"/>
        </w:rPr>
        <w:t>P</w:t>
      </w:r>
      <w:r w:rsidR="00BF3730" w:rsidRPr="007B3008">
        <w:rPr>
          <w:rFonts w:asciiTheme="minorHAnsi" w:hAnsiTheme="minorHAnsi" w:cstheme="minorHAnsi"/>
        </w:rPr>
        <w:t xml:space="preserve">lans have been approved must be approved by </w:t>
      </w:r>
      <w:r w:rsidR="001622A6" w:rsidRPr="007B3008">
        <w:rPr>
          <w:rFonts w:asciiTheme="minorHAnsi" w:hAnsiTheme="minorHAnsi" w:cstheme="minorHAnsi"/>
        </w:rPr>
        <w:t xml:space="preserve">TASS and TDEC </w:t>
      </w:r>
      <w:r w:rsidR="00BF3730" w:rsidRPr="007B3008">
        <w:rPr>
          <w:rFonts w:asciiTheme="minorHAnsi" w:hAnsiTheme="minorHAnsi" w:cstheme="minorHAnsi"/>
        </w:rPr>
        <w:t xml:space="preserve">before being implemented. </w:t>
      </w:r>
    </w:p>
    <w:p w14:paraId="21422A16" w14:textId="77777777" w:rsidR="00773A43" w:rsidRPr="007B3008" w:rsidRDefault="00773A43" w:rsidP="00494D5C">
      <w:pPr>
        <w:tabs>
          <w:tab w:val="left" w:pos="1170"/>
        </w:tabs>
        <w:spacing w:line="241" w:lineRule="atLeast"/>
        <w:ind w:firstLine="720"/>
        <w:jc w:val="both"/>
        <w:rPr>
          <w:rFonts w:asciiTheme="minorHAnsi" w:hAnsiTheme="minorHAnsi" w:cstheme="minorHAnsi"/>
          <w:color w:val="000000"/>
        </w:rPr>
      </w:pPr>
    </w:p>
    <w:p w14:paraId="02554777" w14:textId="77777777" w:rsidR="000217AD" w:rsidRPr="007B3008" w:rsidRDefault="008B38D9" w:rsidP="008B38D9">
      <w:pPr>
        <w:numPr>
          <w:ilvl w:val="0"/>
          <w:numId w:val="1"/>
        </w:numPr>
        <w:tabs>
          <w:tab w:val="left" w:pos="1170"/>
        </w:tabs>
        <w:spacing w:line="241" w:lineRule="atLeast"/>
        <w:ind w:left="0" w:firstLine="720"/>
        <w:jc w:val="both"/>
        <w:rPr>
          <w:rFonts w:asciiTheme="minorHAnsi" w:hAnsiTheme="minorHAnsi" w:cstheme="minorHAnsi"/>
        </w:rPr>
      </w:pPr>
      <w:r w:rsidRPr="007B3008">
        <w:rPr>
          <w:rFonts w:asciiTheme="minorHAnsi" w:hAnsiTheme="minorHAnsi" w:cstheme="minorHAnsi"/>
          <w:b/>
          <w:color w:val="000000"/>
          <w:u w:val="single"/>
        </w:rPr>
        <w:t>Duties of</w:t>
      </w:r>
      <w:r w:rsidR="00EC0CF4" w:rsidRPr="007B3008">
        <w:rPr>
          <w:rFonts w:asciiTheme="minorHAnsi" w:hAnsiTheme="minorHAnsi" w:cstheme="minorHAnsi"/>
          <w:b/>
          <w:color w:val="000000"/>
          <w:u w:val="single"/>
        </w:rPr>
        <w:t xml:space="preserve"> Developer</w:t>
      </w:r>
      <w:r w:rsidR="00D05821" w:rsidRPr="007B3008">
        <w:rPr>
          <w:rFonts w:asciiTheme="minorHAnsi" w:hAnsiTheme="minorHAnsi" w:cstheme="minorHAnsi"/>
          <w:b/>
          <w:color w:val="000000"/>
        </w:rPr>
        <w:t>.</w:t>
      </w:r>
      <w:r w:rsidR="00D05821" w:rsidRPr="007B3008">
        <w:rPr>
          <w:rFonts w:asciiTheme="minorHAnsi" w:hAnsiTheme="minorHAnsi" w:cstheme="minorHAnsi"/>
          <w:color w:val="000000"/>
        </w:rPr>
        <w:t xml:space="preserve">  </w:t>
      </w:r>
      <w:r w:rsidR="00FE1416" w:rsidRPr="007B3008">
        <w:rPr>
          <w:rFonts w:asciiTheme="minorHAnsi" w:hAnsiTheme="minorHAnsi" w:cstheme="minorHAnsi"/>
          <w:color w:val="000000"/>
        </w:rPr>
        <w:t xml:space="preserve">Developer shall be responsible for all duties </w:t>
      </w:r>
      <w:r w:rsidR="00616B8D" w:rsidRPr="007B3008">
        <w:rPr>
          <w:rFonts w:asciiTheme="minorHAnsi" w:hAnsiTheme="minorHAnsi" w:cstheme="minorHAnsi"/>
          <w:color w:val="000000"/>
        </w:rPr>
        <w:t>identified</w:t>
      </w:r>
      <w:r w:rsidR="00FE1416" w:rsidRPr="007B3008">
        <w:rPr>
          <w:rFonts w:asciiTheme="minorHAnsi" w:hAnsiTheme="minorHAnsi" w:cstheme="minorHAnsi"/>
          <w:color w:val="000000"/>
        </w:rPr>
        <w:t xml:space="preserve"> in this </w:t>
      </w:r>
      <w:r w:rsidR="00FB7AFB" w:rsidRPr="007B3008">
        <w:rPr>
          <w:rFonts w:asciiTheme="minorHAnsi" w:hAnsiTheme="minorHAnsi" w:cstheme="minorHAnsi"/>
          <w:color w:val="000000"/>
        </w:rPr>
        <w:t>A</w:t>
      </w:r>
      <w:r w:rsidR="00FE1416" w:rsidRPr="007B3008">
        <w:rPr>
          <w:rFonts w:asciiTheme="minorHAnsi" w:hAnsiTheme="minorHAnsi" w:cstheme="minorHAnsi"/>
          <w:color w:val="000000"/>
        </w:rPr>
        <w:t xml:space="preserve">greement and for satisfactory completion of the project. </w:t>
      </w:r>
      <w:r w:rsidR="007A7CF2" w:rsidRPr="007B3008">
        <w:rPr>
          <w:rFonts w:asciiTheme="minorHAnsi" w:hAnsiTheme="minorHAnsi" w:cstheme="minorHAnsi"/>
          <w:color w:val="000000"/>
        </w:rPr>
        <w:t>TASS</w:t>
      </w:r>
      <w:r w:rsidR="00FE1416" w:rsidRPr="007B3008">
        <w:rPr>
          <w:rFonts w:asciiTheme="minorHAnsi" w:hAnsiTheme="minorHAnsi" w:cstheme="minorHAnsi"/>
          <w:color w:val="000000"/>
        </w:rPr>
        <w:t xml:space="preserve"> assumes no responsibility for any construction defects, injuries, or any other cause of action that may arise during the construction process</w:t>
      </w:r>
      <w:r w:rsidR="000217AD" w:rsidRPr="007B3008">
        <w:rPr>
          <w:rFonts w:asciiTheme="minorHAnsi" w:hAnsiTheme="minorHAnsi" w:cstheme="minorHAnsi"/>
          <w:color w:val="000000"/>
        </w:rPr>
        <w:t xml:space="preserve"> undertaken by or at the direction of the Developer</w:t>
      </w:r>
      <w:r w:rsidR="00FE1416" w:rsidRPr="007B3008">
        <w:rPr>
          <w:rFonts w:asciiTheme="minorHAnsi" w:hAnsiTheme="minorHAnsi" w:cstheme="minorHAnsi"/>
          <w:color w:val="000000"/>
        </w:rPr>
        <w:t>.</w:t>
      </w:r>
    </w:p>
    <w:p w14:paraId="1CA35FEC" w14:textId="77777777" w:rsidR="000217AD" w:rsidRPr="007B3008" w:rsidRDefault="000217AD" w:rsidP="00CA4160">
      <w:pPr>
        <w:pStyle w:val="ListParagraph"/>
        <w:ind w:left="0"/>
        <w:rPr>
          <w:rFonts w:asciiTheme="minorHAnsi" w:hAnsiTheme="minorHAnsi" w:cstheme="minorHAnsi"/>
          <w:color w:val="000000"/>
        </w:rPr>
      </w:pPr>
    </w:p>
    <w:p w14:paraId="42A3A359" w14:textId="77777777" w:rsidR="008B38D9" w:rsidRPr="007B3008" w:rsidRDefault="000217AD" w:rsidP="008B38D9">
      <w:pPr>
        <w:numPr>
          <w:ilvl w:val="0"/>
          <w:numId w:val="1"/>
        </w:numPr>
        <w:tabs>
          <w:tab w:val="left" w:pos="1170"/>
        </w:tabs>
        <w:spacing w:line="241" w:lineRule="atLeast"/>
        <w:ind w:left="0" w:firstLine="720"/>
        <w:jc w:val="both"/>
        <w:rPr>
          <w:rFonts w:asciiTheme="minorHAnsi" w:hAnsiTheme="minorHAnsi" w:cstheme="minorHAnsi"/>
        </w:rPr>
      </w:pPr>
      <w:r w:rsidRPr="007B3008">
        <w:rPr>
          <w:rFonts w:asciiTheme="minorHAnsi" w:hAnsiTheme="minorHAnsi" w:cstheme="minorHAnsi"/>
          <w:b/>
          <w:color w:val="000000"/>
          <w:u w:val="single"/>
        </w:rPr>
        <w:t>TASS Rules and Regulations</w:t>
      </w:r>
      <w:r w:rsidRPr="007B3008">
        <w:rPr>
          <w:rFonts w:asciiTheme="minorHAnsi" w:hAnsiTheme="minorHAnsi" w:cstheme="minorHAnsi"/>
          <w:b/>
          <w:color w:val="000000"/>
        </w:rPr>
        <w:t xml:space="preserve">.  </w:t>
      </w:r>
      <w:r w:rsidR="008B38D9" w:rsidRPr="007B3008">
        <w:rPr>
          <w:rFonts w:asciiTheme="minorHAnsi" w:hAnsiTheme="minorHAnsi" w:cstheme="minorHAnsi"/>
          <w:color w:val="000000"/>
        </w:rPr>
        <w:t xml:space="preserve">A copy of </w:t>
      </w:r>
      <w:r w:rsidR="00E4440E" w:rsidRPr="007B3008">
        <w:rPr>
          <w:rFonts w:asciiTheme="minorHAnsi" w:hAnsiTheme="minorHAnsi" w:cstheme="minorHAnsi"/>
          <w:color w:val="000000"/>
        </w:rPr>
        <w:t xml:space="preserve">the most recent </w:t>
      </w:r>
      <w:r w:rsidR="008B38D9" w:rsidRPr="007B3008">
        <w:rPr>
          <w:rFonts w:asciiTheme="minorHAnsi" w:hAnsiTheme="minorHAnsi" w:cstheme="minorHAnsi"/>
          <w:color w:val="000000"/>
        </w:rPr>
        <w:t>TASS Rules and Regulations</w:t>
      </w:r>
      <w:r w:rsidRPr="007B3008">
        <w:rPr>
          <w:rFonts w:asciiTheme="minorHAnsi" w:hAnsiTheme="minorHAnsi" w:cstheme="minorHAnsi"/>
          <w:color w:val="000000"/>
        </w:rPr>
        <w:t xml:space="preserve"> (“</w:t>
      </w:r>
      <w:r w:rsidRPr="007B3008">
        <w:rPr>
          <w:rFonts w:asciiTheme="minorHAnsi" w:hAnsiTheme="minorHAnsi" w:cstheme="minorHAnsi"/>
          <w:b/>
          <w:color w:val="000000"/>
        </w:rPr>
        <w:t>TASS Rules and Regulations</w:t>
      </w:r>
      <w:r w:rsidRPr="007B3008">
        <w:rPr>
          <w:rFonts w:asciiTheme="minorHAnsi" w:hAnsiTheme="minorHAnsi" w:cstheme="minorHAnsi"/>
          <w:color w:val="000000"/>
        </w:rPr>
        <w:t>”)</w:t>
      </w:r>
      <w:r w:rsidR="008B38D9" w:rsidRPr="007B3008">
        <w:rPr>
          <w:rFonts w:asciiTheme="minorHAnsi" w:hAnsiTheme="minorHAnsi" w:cstheme="minorHAnsi"/>
          <w:color w:val="000000"/>
        </w:rPr>
        <w:t xml:space="preserve"> is attached to this Agreement as </w:t>
      </w:r>
      <w:r w:rsidR="008B38D9" w:rsidRPr="007B3008">
        <w:rPr>
          <w:rFonts w:asciiTheme="minorHAnsi" w:hAnsiTheme="minorHAnsi" w:cstheme="minorHAnsi"/>
          <w:b/>
          <w:color w:val="000000"/>
          <w:u w:val="single"/>
        </w:rPr>
        <w:t>Exhibit B</w:t>
      </w:r>
      <w:r w:rsidR="008B38D9" w:rsidRPr="007B3008">
        <w:rPr>
          <w:rFonts w:asciiTheme="minorHAnsi" w:hAnsiTheme="minorHAnsi" w:cstheme="minorHAnsi"/>
          <w:color w:val="000000"/>
        </w:rPr>
        <w:t xml:space="preserve"> and made a part of this Agree</w:t>
      </w:r>
      <w:r w:rsidR="008B38D9" w:rsidRPr="007B3008">
        <w:rPr>
          <w:rFonts w:asciiTheme="minorHAnsi" w:hAnsiTheme="minorHAnsi" w:cstheme="minorHAnsi"/>
          <w:color w:val="000000"/>
        </w:rPr>
        <w:softHyphen/>
        <w:t xml:space="preserve">ment, and in the event of any discrepancies between the terms of this Agreement and the TASS Rules and Regulations, the latter shall control.  </w:t>
      </w:r>
      <w:r w:rsidR="00773A43" w:rsidRPr="007B3008">
        <w:rPr>
          <w:rFonts w:asciiTheme="minorHAnsi" w:hAnsiTheme="minorHAnsi" w:cstheme="minorHAnsi"/>
          <w:color w:val="000000"/>
        </w:rPr>
        <w:t xml:space="preserve">The Developer agrees to </w:t>
      </w:r>
      <w:r w:rsidR="008B38D9" w:rsidRPr="007B3008">
        <w:rPr>
          <w:rFonts w:asciiTheme="minorHAnsi" w:hAnsiTheme="minorHAnsi" w:cstheme="minorHAnsi"/>
          <w:color w:val="000000"/>
        </w:rPr>
        <w:t xml:space="preserve">comply with </w:t>
      </w:r>
      <w:r w:rsidR="00773A43" w:rsidRPr="007B3008">
        <w:rPr>
          <w:rFonts w:asciiTheme="minorHAnsi" w:hAnsiTheme="minorHAnsi" w:cstheme="minorHAnsi"/>
          <w:color w:val="000000"/>
        </w:rPr>
        <w:t>all applicable federal, state, and local statutes or governmental agency regulations in performing its obligations under this Agree</w:t>
      </w:r>
      <w:r w:rsidR="00773A43" w:rsidRPr="007B3008">
        <w:rPr>
          <w:rFonts w:asciiTheme="minorHAnsi" w:hAnsiTheme="minorHAnsi" w:cstheme="minorHAnsi"/>
          <w:color w:val="000000"/>
        </w:rPr>
        <w:softHyphen/>
        <w:t xml:space="preserve">ment. </w:t>
      </w:r>
    </w:p>
    <w:p w14:paraId="1ABE6A2C" w14:textId="77777777" w:rsidR="00450D80" w:rsidRPr="007B3008" w:rsidRDefault="00450D80" w:rsidP="00450D80">
      <w:pPr>
        <w:tabs>
          <w:tab w:val="left" w:pos="1170"/>
        </w:tabs>
        <w:spacing w:line="241" w:lineRule="atLeast"/>
        <w:jc w:val="both"/>
        <w:rPr>
          <w:rFonts w:asciiTheme="minorHAnsi" w:hAnsiTheme="minorHAnsi" w:cstheme="minorHAnsi"/>
        </w:rPr>
      </w:pPr>
    </w:p>
    <w:p w14:paraId="15FBCF7C" w14:textId="77777777" w:rsidR="00450D80" w:rsidRPr="007B3008" w:rsidRDefault="00450D80" w:rsidP="00450D80">
      <w:pPr>
        <w:numPr>
          <w:ilvl w:val="0"/>
          <w:numId w:val="1"/>
        </w:numPr>
        <w:tabs>
          <w:tab w:val="left" w:pos="1170"/>
        </w:tabs>
        <w:spacing w:line="241" w:lineRule="atLeast"/>
        <w:ind w:left="0" w:firstLine="720"/>
        <w:jc w:val="both"/>
        <w:rPr>
          <w:rFonts w:asciiTheme="minorHAnsi" w:hAnsiTheme="minorHAnsi" w:cstheme="minorHAnsi"/>
          <w:color w:val="000000"/>
        </w:rPr>
      </w:pPr>
      <w:r w:rsidRPr="007B3008">
        <w:rPr>
          <w:rFonts w:asciiTheme="minorHAnsi" w:hAnsiTheme="minorHAnsi" w:cstheme="minorHAnsi"/>
          <w:b/>
          <w:bCs/>
          <w:color w:val="000000"/>
          <w:u w:val="single"/>
        </w:rPr>
        <w:t>Contractor Approval</w:t>
      </w:r>
      <w:r w:rsidRPr="007B3008">
        <w:rPr>
          <w:rFonts w:asciiTheme="minorHAnsi" w:hAnsiTheme="minorHAnsi" w:cstheme="minorHAnsi"/>
          <w:b/>
          <w:bCs/>
          <w:color w:val="000000"/>
        </w:rPr>
        <w:t xml:space="preserve">.  </w:t>
      </w:r>
      <w:r w:rsidRPr="007B3008">
        <w:rPr>
          <w:rFonts w:asciiTheme="minorHAnsi" w:hAnsiTheme="minorHAnsi" w:cstheme="minorHAnsi"/>
          <w:color w:val="000000"/>
        </w:rPr>
        <w:t>The Developer must submit to TASS, for review and approval, the Developer’s choice of utility contrac</w:t>
      </w:r>
      <w:r w:rsidRPr="007B3008">
        <w:rPr>
          <w:rFonts w:asciiTheme="minorHAnsi" w:hAnsiTheme="minorHAnsi" w:cstheme="minorHAnsi"/>
          <w:color w:val="000000"/>
        </w:rPr>
        <w:softHyphen/>
        <w:t>tor and subcontractors. The Facilities must be installed by a contractor, currently licensed by the State of Tennessee to install municipal utilities. Acceptance of the contractor by TASS will be based upon such factors as verification of municipal utility license, adequate liability insurance, appropriate workers’ compensation insurance, and contractor’s prior performance.  Developer shall provide evidence of the referenced policies of insurance to TASS in the form of copies of certificates of insurance.</w:t>
      </w:r>
    </w:p>
    <w:p w14:paraId="7853960B" w14:textId="77777777" w:rsidR="00450D80" w:rsidRPr="007B3008" w:rsidRDefault="00450D80" w:rsidP="00450D80">
      <w:pPr>
        <w:tabs>
          <w:tab w:val="left" w:pos="1170"/>
        </w:tabs>
        <w:ind w:left="720"/>
        <w:jc w:val="both"/>
        <w:rPr>
          <w:rFonts w:asciiTheme="minorHAnsi" w:hAnsiTheme="minorHAnsi" w:cstheme="minorHAnsi"/>
          <w:color w:val="000000"/>
        </w:rPr>
      </w:pPr>
    </w:p>
    <w:p w14:paraId="39B02792" w14:textId="77777777" w:rsidR="00450D80" w:rsidRPr="007B3008" w:rsidRDefault="00450D80" w:rsidP="00450D80">
      <w:pPr>
        <w:numPr>
          <w:ilvl w:val="0"/>
          <w:numId w:val="1"/>
        </w:numPr>
        <w:tabs>
          <w:tab w:val="left" w:pos="1170"/>
        </w:tabs>
        <w:ind w:left="0" w:firstLine="720"/>
        <w:jc w:val="both"/>
        <w:rPr>
          <w:rFonts w:asciiTheme="minorHAnsi" w:hAnsiTheme="minorHAnsi" w:cstheme="minorHAnsi"/>
          <w:color w:val="000000"/>
        </w:rPr>
      </w:pPr>
      <w:r w:rsidRPr="007B3008">
        <w:rPr>
          <w:rFonts w:asciiTheme="minorHAnsi" w:hAnsiTheme="minorHAnsi" w:cstheme="minorHAnsi"/>
          <w:b/>
          <w:color w:val="000000"/>
          <w:u w:val="single"/>
        </w:rPr>
        <w:t>Contractor Bond</w:t>
      </w:r>
      <w:r w:rsidRPr="007B3008">
        <w:rPr>
          <w:rFonts w:asciiTheme="minorHAnsi" w:hAnsiTheme="minorHAnsi" w:cstheme="minorHAnsi"/>
          <w:b/>
          <w:color w:val="000000"/>
        </w:rPr>
        <w:t>.</w:t>
      </w:r>
      <w:r w:rsidRPr="007B3008">
        <w:rPr>
          <w:rFonts w:asciiTheme="minorHAnsi" w:hAnsiTheme="minorHAnsi" w:cstheme="minorHAnsi"/>
          <w:color w:val="000000"/>
        </w:rPr>
        <w:t xml:space="preserve">  The Developer agrees that it shall require any contractor or contractors who perform work to install the Facilities to furnish the Developer bonds covering faithful performance of work and the payment of obligations arising from work on the Facilities. </w:t>
      </w:r>
    </w:p>
    <w:p w14:paraId="35EAE461" w14:textId="77777777" w:rsidR="00450D80" w:rsidRPr="007B3008" w:rsidRDefault="00450D80" w:rsidP="00450D80">
      <w:pPr>
        <w:pStyle w:val="ListParagraph"/>
        <w:rPr>
          <w:rFonts w:asciiTheme="minorHAnsi" w:hAnsiTheme="minorHAnsi" w:cstheme="minorHAnsi"/>
          <w:color w:val="000000"/>
        </w:rPr>
      </w:pPr>
    </w:p>
    <w:p w14:paraId="0F483D00" w14:textId="77777777" w:rsidR="00450D80" w:rsidRPr="007B3008" w:rsidRDefault="00450D80" w:rsidP="00450D80">
      <w:pPr>
        <w:numPr>
          <w:ilvl w:val="0"/>
          <w:numId w:val="1"/>
        </w:numPr>
        <w:tabs>
          <w:tab w:val="left" w:pos="1170"/>
        </w:tabs>
        <w:ind w:left="0" w:firstLine="720"/>
        <w:jc w:val="both"/>
        <w:rPr>
          <w:rFonts w:asciiTheme="minorHAnsi" w:hAnsiTheme="minorHAnsi" w:cstheme="minorHAnsi"/>
          <w:color w:val="000000"/>
        </w:rPr>
      </w:pPr>
      <w:r w:rsidRPr="007B3008">
        <w:rPr>
          <w:rFonts w:asciiTheme="minorHAnsi" w:hAnsiTheme="minorHAnsi" w:cstheme="minorHAnsi"/>
          <w:b/>
          <w:color w:val="000000"/>
          <w:u w:val="single"/>
        </w:rPr>
        <w:t>Developer’s Provision of Agreement to Contractor or Lender.</w:t>
      </w:r>
      <w:r w:rsidRPr="007B3008">
        <w:rPr>
          <w:rFonts w:asciiTheme="minorHAnsi" w:hAnsiTheme="minorHAnsi" w:cstheme="minorHAnsi"/>
          <w:color w:val="000000"/>
        </w:rPr>
        <w:t xml:space="preserve">  The Developer agrees that it shall provide a copy of this Agreement to any lender or contractor who performs work on the installation of these Facilities before entering into any contract with such lender or contractor. </w:t>
      </w:r>
    </w:p>
    <w:p w14:paraId="6158E1B8" w14:textId="77777777" w:rsidR="00450D80" w:rsidRPr="007B3008" w:rsidRDefault="00450D80" w:rsidP="00450D80">
      <w:pPr>
        <w:tabs>
          <w:tab w:val="left" w:pos="1170"/>
        </w:tabs>
        <w:spacing w:line="241" w:lineRule="atLeast"/>
        <w:jc w:val="both"/>
        <w:rPr>
          <w:rFonts w:asciiTheme="minorHAnsi" w:hAnsiTheme="minorHAnsi" w:cstheme="minorHAnsi"/>
        </w:rPr>
      </w:pPr>
    </w:p>
    <w:p w14:paraId="29D83CF1" w14:textId="77777777" w:rsidR="00450D80" w:rsidRPr="007B3008" w:rsidRDefault="00450D80" w:rsidP="00450D80">
      <w:pPr>
        <w:numPr>
          <w:ilvl w:val="0"/>
          <w:numId w:val="1"/>
        </w:numPr>
        <w:tabs>
          <w:tab w:val="left" w:pos="1170"/>
        </w:tabs>
        <w:spacing w:line="241" w:lineRule="atLeast"/>
        <w:ind w:left="0" w:firstLine="720"/>
        <w:jc w:val="both"/>
        <w:rPr>
          <w:rFonts w:asciiTheme="minorHAnsi" w:hAnsiTheme="minorHAnsi" w:cstheme="minorHAnsi"/>
          <w:color w:val="000000"/>
        </w:rPr>
      </w:pPr>
      <w:r w:rsidRPr="007B3008">
        <w:rPr>
          <w:rFonts w:asciiTheme="minorHAnsi" w:hAnsiTheme="minorHAnsi" w:cstheme="minorHAnsi"/>
          <w:b/>
          <w:bCs/>
          <w:color w:val="000000"/>
          <w:u w:val="single"/>
        </w:rPr>
        <w:t>Pre-Construction Review of Material Specifications and Data Sheets by TASS</w:t>
      </w:r>
      <w:r w:rsidRPr="007B3008">
        <w:rPr>
          <w:rFonts w:asciiTheme="minorHAnsi" w:hAnsiTheme="minorHAnsi" w:cstheme="minorHAnsi"/>
          <w:b/>
          <w:bCs/>
          <w:color w:val="000000"/>
        </w:rPr>
        <w:t xml:space="preserve">.  </w:t>
      </w:r>
      <w:r w:rsidRPr="007B3008">
        <w:rPr>
          <w:rFonts w:asciiTheme="minorHAnsi" w:hAnsiTheme="minorHAnsi" w:cstheme="minorHAnsi"/>
          <w:color w:val="000000"/>
        </w:rPr>
        <w:t xml:space="preserve">Before beginning construction, the Developer shall submit to TASS, for review and approval, </w:t>
      </w:r>
      <w:r w:rsidR="00720EA7" w:rsidRPr="007B3008">
        <w:rPr>
          <w:rFonts w:asciiTheme="minorHAnsi" w:hAnsiTheme="minorHAnsi" w:cstheme="minorHAnsi"/>
          <w:color w:val="000000"/>
        </w:rPr>
        <w:t>four</w:t>
      </w:r>
      <w:r w:rsidRPr="007B3008">
        <w:rPr>
          <w:rFonts w:asciiTheme="minorHAnsi" w:hAnsiTheme="minorHAnsi" w:cstheme="minorHAnsi"/>
          <w:color w:val="000000"/>
        </w:rPr>
        <w:t xml:space="preserve"> copies of material specifications and data sheets for all materials to be used in the construction of the Facilities. TASS will return two copies of the reviewed specification submittals to the Developer. Material data approved for use in construction shall be stamped “Approved.” Material data not approved for use in construction shall be stamped “Not Approved.”  Material data stamped “Not Approved” shall be resubmitted and approved before begin</w:t>
      </w:r>
      <w:r w:rsidRPr="007B3008">
        <w:rPr>
          <w:rFonts w:asciiTheme="minorHAnsi" w:hAnsiTheme="minorHAnsi" w:cstheme="minorHAnsi"/>
          <w:color w:val="000000"/>
        </w:rPr>
        <w:softHyphen/>
        <w:t>ning construction.</w:t>
      </w:r>
    </w:p>
    <w:p w14:paraId="67A6AF02" w14:textId="77777777" w:rsidR="00CA4160" w:rsidRPr="007B3008" w:rsidRDefault="00CA4160" w:rsidP="00CA4160">
      <w:pPr>
        <w:pStyle w:val="ListParagraph"/>
        <w:rPr>
          <w:rFonts w:asciiTheme="minorHAnsi" w:hAnsiTheme="minorHAnsi" w:cstheme="minorHAnsi"/>
          <w:color w:val="000000"/>
        </w:rPr>
      </w:pPr>
    </w:p>
    <w:p w14:paraId="0094C82E" w14:textId="287A25F4" w:rsidR="008B38D9" w:rsidRPr="007B3008" w:rsidRDefault="00CA4160" w:rsidP="008B38D9">
      <w:pPr>
        <w:numPr>
          <w:ilvl w:val="0"/>
          <w:numId w:val="1"/>
        </w:numPr>
        <w:tabs>
          <w:tab w:val="left" w:pos="1170"/>
        </w:tabs>
        <w:spacing w:line="241" w:lineRule="atLeast"/>
        <w:ind w:left="0" w:firstLine="720"/>
        <w:jc w:val="both"/>
        <w:rPr>
          <w:rFonts w:asciiTheme="minorHAnsi" w:hAnsiTheme="minorHAnsi" w:cstheme="minorHAnsi"/>
        </w:rPr>
      </w:pPr>
      <w:r w:rsidRPr="007B3008">
        <w:rPr>
          <w:rFonts w:asciiTheme="minorHAnsi" w:hAnsiTheme="minorHAnsi" w:cstheme="minorHAnsi"/>
          <w:b/>
          <w:bCs/>
          <w:color w:val="000000"/>
          <w:u w:val="single"/>
        </w:rPr>
        <w:t>Pre-</w:t>
      </w:r>
      <w:r w:rsidR="008B38D9" w:rsidRPr="007B3008">
        <w:rPr>
          <w:rFonts w:asciiTheme="minorHAnsi" w:hAnsiTheme="minorHAnsi" w:cstheme="minorHAnsi"/>
          <w:b/>
          <w:bCs/>
          <w:color w:val="000000"/>
          <w:u w:val="single"/>
        </w:rPr>
        <w:t xml:space="preserve">Construction </w:t>
      </w:r>
      <w:r w:rsidRPr="007B3008">
        <w:rPr>
          <w:rFonts w:asciiTheme="minorHAnsi" w:hAnsiTheme="minorHAnsi" w:cstheme="minorHAnsi"/>
          <w:b/>
          <w:bCs/>
          <w:color w:val="000000"/>
          <w:u w:val="single"/>
        </w:rPr>
        <w:t xml:space="preserve">Requirements </w:t>
      </w:r>
      <w:r w:rsidR="008B38D9" w:rsidRPr="007B3008">
        <w:rPr>
          <w:rFonts w:asciiTheme="minorHAnsi" w:hAnsiTheme="minorHAnsi" w:cstheme="minorHAnsi"/>
          <w:b/>
          <w:bCs/>
          <w:color w:val="000000"/>
          <w:u w:val="single"/>
        </w:rPr>
        <w:t xml:space="preserve">and </w:t>
      </w:r>
      <w:r w:rsidRPr="007B3008">
        <w:rPr>
          <w:rFonts w:asciiTheme="minorHAnsi" w:hAnsiTheme="minorHAnsi" w:cstheme="minorHAnsi"/>
          <w:b/>
          <w:bCs/>
          <w:color w:val="000000"/>
          <w:u w:val="single"/>
        </w:rPr>
        <w:t xml:space="preserve">Developer’s Duty </w:t>
      </w:r>
      <w:r w:rsidR="008B38D9" w:rsidRPr="007B3008">
        <w:rPr>
          <w:rFonts w:asciiTheme="minorHAnsi" w:hAnsiTheme="minorHAnsi" w:cstheme="minorHAnsi"/>
          <w:b/>
          <w:bCs/>
          <w:color w:val="000000"/>
          <w:u w:val="single"/>
        </w:rPr>
        <w:t>to Inspect</w:t>
      </w:r>
      <w:r w:rsidRPr="007B3008">
        <w:rPr>
          <w:rFonts w:asciiTheme="minorHAnsi" w:hAnsiTheme="minorHAnsi" w:cstheme="minorHAnsi"/>
          <w:b/>
          <w:bCs/>
          <w:color w:val="000000"/>
          <w:u w:val="single"/>
        </w:rPr>
        <w:t xml:space="preserve"> During Construction</w:t>
      </w:r>
      <w:r w:rsidR="008B38D9" w:rsidRPr="007B3008">
        <w:rPr>
          <w:rFonts w:asciiTheme="minorHAnsi" w:hAnsiTheme="minorHAnsi" w:cstheme="minorHAnsi"/>
          <w:b/>
          <w:bCs/>
          <w:color w:val="000000"/>
        </w:rPr>
        <w:t xml:space="preserve">.  </w:t>
      </w:r>
      <w:r w:rsidR="008B38D9" w:rsidRPr="007B3008">
        <w:rPr>
          <w:rFonts w:asciiTheme="minorHAnsi" w:hAnsiTheme="minorHAnsi" w:cstheme="minorHAnsi"/>
          <w:color w:val="000000"/>
        </w:rPr>
        <w:t xml:space="preserve">No construction shall occur until </w:t>
      </w:r>
      <w:r w:rsidR="00CB6FEF" w:rsidRPr="007B3008">
        <w:rPr>
          <w:rFonts w:asciiTheme="minorHAnsi" w:hAnsiTheme="minorHAnsi" w:cstheme="minorHAnsi"/>
          <w:color w:val="000000"/>
        </w:rPr>
        <w:t>regulatory</w:t>
      </w:r>
      <w:r w:rsidR="008B38D9" w:rsidRPr="007B3008">
        <w:rPr>
          <w:rFonts w:asciiTheme="minorHAnsi" w:hAnsiTheme="minorHAnsi" w:cstheme="minorHAnsi"/>
          <w:color w:val="000000"/>
        </w:rPr>
        <w:t xml:space="preserve"> approval </w:t>
      </w:r>
      <w:r w:rsidR="00CB6FEF" w:rsidRPr="007B3008">
        <w:rPr>
          <w:rFonts w:asciiTheme="minorHAnsi" w:hAnsiTheme="minorHAnsi" w:cstheme="minorHAnsi"/>
          <w:color w:val="000000"/>
        </w:rPr>
        <w:t xml:space="preserve">from TDEC </w:t>
      </w:r>
      <w:r w:rsidR="008B38D9" w:rsidRPr="007B3008">
        <w:rPr>
          <w:rFonts w:asciiTheme="minorHAnsi" w:hAnsiTheme="minorHAnsi" w:cstheme="minorHAnsi"/>
          <w:color w:val="000000"/>
        </w:rPr>
        <w:t>is obtained by the Developer’s Engineer</w:t>
      </w:r>
      <w:r w:rsidR="00CB6FEF" w:rsidRPr="007B3008">
        <w:rPr>
          <w:rFonts w:asciiTheme="minorHAnsi" w:hAnsiTheme="minorHAnsi" w:cstheme="minorHAnsi"/>
          <w:color w:val="000000"/>
        </w:rPr>
        <w:t>.</w:t>
      </w:r>
      <w:r w:rsidR="008B38D9" w:rsidRPr="007B3008">
        <w:rPr>
          <w:rFonts w:asciiTheme="minorHAnsi" w:hAnsiTheme="minorHAnsi" w:cstheme="minorHAnsi"/>
          <w:color w:val="000000"/>
        </w:rPr>
        <w:t xml:space="preserve">  </w:t>
      </w:r>
      <w:r w:rsidR="008B38D9" w:rsidRPr="007B3008">
        <w:rPr>
          <w:rFonts w:asciiTheme="minorHAnsi" w:hAnsiTheme="minorHAnsi" w:cstheme="minorHAnsi"/>
        </w:rPr>
        <w:t>Developer’s Engineer will be responsible for providing notification of “start” to the local office of TDEC and for scheduling a pre-construction meeting to include the Developer, contractor, Engineer and TASS’s representative</w:t>
      </w:r>
      <w:r w:rsidR="008B38D9" w:rsidRPr="007B3008">
        <w:rPr>
          <w:rFonts w:asciiTheme="minorHAnsi" w:hAnsiTheme="minorHAnsi" w:cstheme="minorHAnsi"/>
          <w:color w:val="FF0000"/>
        </w:rPr>
        <w:t>.</w:t>
      </w:r>
      <w:r w:rsidR="008B38D9" w:rsidRPr="007B3008">
        <w:rPr>
          <w:rFonts w:asciiTheme="minorHAnsi" w:hAnsiTheme="minorHAnsi" w:cstheme="minorHAnsi"/>
          <w:color w:val="000000"/>
        </w:rPr>
        <w:t xml:space="preserve"> TASS shall present to the </w:t>
      </w:r>
      <w:r w:rsidR="00CB6FEF" w:rsidRPr="007B3008">
        <w:rPr>
          <w:rFonts w:asciiTheme="minorHAnsi" w:hAnsiTheme="minorHAnsi" w:cstheme="minorHAnsi"/>
          <w:color w:val="000000"/>
        </w:rPr>
        <w:t>Developer’s E</w:t>
      </w:r>
      <w:r w:rsidR="008B38D9" w:rsidRPr="007B3008">
        <w:rPr>
          <w:rFonts w:asciiTheme="minorHAnsi" w:hAnsiTheme="minorHAnsi" w:cstheme="minorHAnsi"/>
          <w:color w:val="000000"/>
        </w:rPr>
        <w:t xml:space="preserve">ngineer any deviations from the approved practice or Plans. If disagreements concerning methods or materials used occur, TASS may issue a stop-work order until the disagreements are resolved. </w:t>
      </w:r>
      <w:r w:rsidRPr="007B3008">
        <w:rPr>
          <w:rFonts w:asciiTheme="minorHAnsi" w:hAnsiTheme="minorHAnsi" w:cstheme="minorHAnsi"/>
          <w:color w:val="000000"/>
        </w:rPr>
        <w:t xml:space="preserve"> </w:t>
      </w:r>
      <w:r w:rsidR="008B38D9" w:rsidRPr="007B3008">
        <w:rPr>
          <w:rFonts w:asciiTheme="minorHAnsi" w:hAnsiTheme="minorHAnsi" w:cstheme="minorHAnsi"/>
          <w:color w:val="000000"/>
        </w:rPr>
        <w:t xml:space="preserve">During construction, the </w:t>
      </w:r>
      <w:r w:rsidR="00CB6FEF" w:rsidRPr="007B3008">
        <w:rPr>
          <w:rFonts w:asciiTheme="minorHAnsi" w:hAnsiTheme="minorHAnsi" w:cstheme="minorHAnsi"/>
          <w:color w:val="000000"/>
        </w:rPr>
        <w:t>Developer’s</w:t>
      </w:r>
      <w:r w:rsidR="008B38D9" w:rsidRPr="007B3008">
        <w:rPr>
          <w:rFonts w:asciiTheme="minorHAnsi" w:hAnsiTheme="minorHAnsi" w:cstheme="minorHAnsi"/>
          <w:color w:val="000000"/>
        </w:rPr>
        <w:t xml:space="preserve"> </w:t>
      </w:r>
      <w:r w:rsidR="00CB6FEF" w:rsidRPr="007B3008">
        <w:rPr>
          <w:rFonts w:asciiTheme="minorHAnsi" w:hAnsiTheme="minorHAnsi" w:cstheme="minorHAnsi"/>
          <w:color w:val="000000"/>
        </w:rPr>
        <w:t>E</w:t>
      </w:r>
      <w:r w:rsidR="008B38D9" w:rsidRPr="007B3008">
        <w:rPr>
          <w:rFonts w:asciiTheme="minorHAnsi" w:hAnsiTheme="minorHAnsi" w:cstheme="minorHAnsi"/>
          <w:color w:val="000000"/>
        </w:rPr>
        <w:t xml:space="preserve">ngineer shall perform on-site inspections to </w:t>
      </w:r>
      <w:r w:rsidR="00F160D4" w:rsidRPr="007B3008">
        <w:rPr>
          <w:rFonts w:asciiTheme="minorHAnsi" w:hAnsiTheme="minorHAnsi" w:cstheme="minorHAnsi"/>
          <w:color w:val="000000"/>
        </w:rPr>
        <w:t>ensure</w:t>
      </w:r>
      <w:r w:rsidR="008B38D9" w:rsidRPr="007B3008">
        <w:rPr>
          <w:rFonts w:asciiTheme="minorHAnsi" w:hAnsiTheme="minorHAnsi" w:cstheme="minorHAnsi"/>
          <w:color w:val="000000"/>
        </w:rPr>
        <w:t xml:space="preserve"> that all work is being performed in accordance with TASS’s specifications. </w:t>
      </w:r>
      <w:r w:rsidR="008B38D9" w:rsidRPr="007B3008">
        <w:rPr>
          <w:rFonts w:asciiTheme="minorHAnsi" w:hAnsiTheme="minorHAnsi" w:cstheme="minorHAnsi"/>
        </w:rPr>
        <w:t>The Developer shall be responsible for developing a Storm Water Pollution Prevention Plan (“</w:t>
      </w:r>
      <w:r w:rsidR="008B38D9" w:rsidRPr="007B3008">
        <w:rPr>
          <w:rFonts w:asciiTheme="minorHAnsi" w:hAnsiTheme="minorHAnsi" w:cstheme="minorHAnsi"/>
          <w:b/>
        </w:rPr>
        <w:t>SWPPP</w:t>
      </w:r>
      <w:r w:rsidR="008B38D9" w:rsidRPr="007B3008">
        <w:rPr>
          <w:rFonts w:asciiTheme="minorHAnsi" w:hAnsiTheme="minorHAnsi" w:cstheme="minorHAnsi"/>
        </w:rPr>
        <w:t xml:space="preserve">”) and for payment of all TDEC and or other fees for submission and approval of the site plan. The contractor for the project must adhere to the SWPPP and be responsible for any and all violations and fines which may be associated with its violation. </w:t>
      </w:r>
    </w:p>
    <w:p w14:paraId="66D04821" w14:textId="77777777" w:rsidR="00CA4160" w:rsidRPr="007B3008" w:rsidRDefault="00CA4160" w:rsidP="00CA4160">
      <w:pPr>
        <w:tabs>
          <w:tab w:val="left" w:pos="1170"/>
        </w:tabs>
        <w:spacing w:line="241" w:lineRule="atLeast"/>
        <w:ind w:left="720"/>
        <w:jc w:val="both"/>
        <w:rPr>
          <w:rFonts w:asciiTheme="minorHAnsi" w:hAnsiTheme="minorHAnsi" w:cstheme="minorHAnsi"/>
        </w:rPr>
      </w:pPr>
    </w:p>
    <w:p w14:paraId="5F6BF566" w14:textId="77777777" w:rsidR="00CA4160" w:rsidRPr="007B3008" w:rsidRDefault="00CA4160" w:rsidP="00CA4160">
      <w:pPr>
        <w:numPr>
          <w:ilvl w:val="0"/>
          <w:numId w:val="1"/>
        </w:numPr>
        <w:tabs>
          <w:tab w:val="left" w:pos="1170"/>
        </w:tabs>
        <w:spacing w:line="241" w:lineRule="atLeast"/>
        <w:ind w:left="0" w:firstLine="720"/>
        <w:jc w:val="both"/>
        <w:rPr>
          <w:rFonts w:asciiTheme="minorHAnsi" w:hAnsiTheme="minorHAnsi" w:cstheme="minorHAnsi"/>
        </w:rPr>
      </w:pPr>
      <w:r w:rsidRPr="007B3008">
        <w:rPr>
          <w:rFonts w:asciiTheme="minorHAnsi" w:hAnsiTheme="minorHAnsi" w:cstheme="minorHAnsi"/>
          <w:b/>
          <w:color w:val="000000"/>
          <w:u w:val="single"/>
        </w:rPr>
        <w:t>TASS Inspections During Construction</w:t>
      </w:r>
      <w:r w:rsidRPr="007B3008">
        <w:rPr>
          <w:rFonts w:asciiTheme="minorHAnsi" w:hAnsiTheme="minorHAnsi" w:cstheme="minorHAnsi"/>
          <w:b/>
          <w:color w:val="000000"/>
        </w:rPr>
        <w:t xml:space="preserve">.  </w:t>
      </w:r>
      <w:r w:rsidRPr="007B3008">
        <w:rPr>
          <w:rFonts w:asciiTheme="minorHAnsi" w:hAnsiTheme="minorHAnsi" w:cstheme="minorHAnsi"/>
          <w:color w:val="000000"/>
        </w:rPr>
        <w:t xml:space="preserve">TASS will conduct regular on-site inspections to determine whether TASS will accept Developer’s dedication of the constructed utilities to the existing utility system. </w:t>
      </w:r>
    </w:p>
    <w:p w14:paraId="4BB2466F" w14:textId="77777777" w:rsidR="008B38D9" w:rsidRPr="007B3008" w:rsidRDefault="008B38D9" w:rsidP="008B38D9">
      <w:pPr>
        <w:tabs>
          <w:tab w:val="left" w:pos="1170"/>
        </w:tabs>
        <w:spacing w:line="241" w:lineRule="atLeast"/>
        <w:ind w:firstLine="720"/>
        <w:jc w:val="both"/>
        <w:rPr>
          <w:rFonts w:asciiTheme="minorHAnsi" w:hAnsiTheme="minorHAnsi" w:cstheme="minorHAnsi"/>
        </w:rPr>
      </w:pPr>
    </w:p>
    <w:p w14:paraId="1144FE3F" w14:textId="77777777" w:rsidR="008B38D9" w:rsidRPr="007B3008" w:rsidRDefault="00CA4160" w:rsidP="008B38D9">
      <w:pPr>
        <w:numPr>
          <w:ilvl w:val="0"/>
          <w:numId w:val="1"/>
        </w:numPr>
        <w:tabs>
          <w:tab w:val="left" w:pos="1170"/>
        </w:tabs>
        <w:spacing w:line="241" w:lineRule="atLeast"/>
        <w:ind w:left="0" w:firstLine="720"/>
        <w:jc w:val="both"/>
        <w:rPr>
          <w:rFonts w:asciiTheme="minorHAnsi" w:hAnsiTheme="minorHAnsi" w:cstheme="minorHAnsi"/>
          <w:color w:val="000000"/>
        </w:rPr>
      </w:pPr>
      <w:r w:rsidRPr="007B3008">
        <w:rPr>
          <w:rFonts w:asciiTheme="minorHAnsi" w:hAnsiTheme="minorHAnsi" w:cstheme="minorHAnsi"/>
          <w:b/>
          <w:bCs/>
          <w:color w:val="000000"/>
          <w:u w:val="single"/>
        </w:rPr>
        <w:t xml:space="preserve">TASS </w:t>
      </w:r>
      <w:r w:rsidR="008B38D9" w:rsidRPr="007B3008">
        <w:rPr>
          <w:rFonts w:asciiTheme="minorHAnsi" w:hAnsiTheme="minorHAnsi" w:cstheme="minorHAnsi"/>
          <w:b/>
          <w:bCs/>
          <w:color w:val="000000"/>
          <w:u w:val="single"/>
        </w:rPr>
        <w:t>Tests and Additional Inspections</w:t>
      </w:r>
      <w:r w:rsidRPr="007B3008">
        <w:rPr>
          <w:rFonts w:asciiTheme="minorHAnsi" w:hAnsiTheme="minorHAnsi" w:cstheme="minorHAnsi"/>
          <w:b/>
          <w:bCs/>
          <w:color w:val="000000"/>
          <w:u w:val="single"/>
        </w:rPr>
        <w:t xml:space="preserve"> Upon Completion of Construction</w:t>
      </w:r>
      <w:r w:rsidR="008B38D9" w:rsidRPr="007B3008">
        <w:rPr>
          <w:rFonts w:asciiTheme="minorHAnsi" w:hAnsiTheme="minorHAnsi" w:cstheme="minorHAnsi"/>
          <w:b/>
          <w:bCs/>
          <w:color w:val="000000"/>
        </w:rPr>
        <w:t xml:space="preserve">.  </w:t>
      </w:r>
      <w:r w:rsidR="008B38D9" w:rsidRPr="007B3008">
        <w:rPr>
          <w:rFonts w:asciiTheme="minorHAnsi" w:hAnsiTheme="minorHAnsi" w:cstheme="minorHAnsi"/>
        </w:rPr>
        <w:t>When construction of the Facilities is complete, tests and observations shall be performed per TASS’s specifications. All testing shall be witnessed by TASS’s inspector. When tests are successfully completed, TASS shall furnish, at contractor’s request, a letter of verification reflecting the results of the tests. TASS shall also test for the continuity of tracer wire. TASS will also inspect the Development to determine the overall conformity of the system installation</w:t>
      </w:r>
      <w:r w:rsidR="00635AC8" w:rsidRPr="007B3008">
        <w:rPr>
          <w:rFonts w:asciiTheme="minorHAnsi" w:hAnsiTheme="minorHAnsi" w:cstheme="minorHAnsi"/>
        </w:rPr>
        <w:t xml:space="preserve"> to</w:t>
      </w:r>
      <w:r w:rsidR="008B38D9" w:rsidRPr="007B3008">
        <w:rPr>
          <w:rFonts w:asciiTheme="minorHAnsi" w:hAnsiTheme="minorHAnsi" w:cstheme="minorHAnsi"/>
        </w:rPr>
        <w:t xml:space="preserve"> TASS’s requirements. </w:t>
      </w:r>
    </w:p>
    <w:p w14:paraId="1EDA7C46" w14:textId="77777777" w:rsidR="008B38D9" w:rsidRPr="007B3008" w:rsidRDefault="008B38D9" w:rsidP="008B38D9">
      <w:pPr>
        <w:tabs>
          <w:tab w:val="left" w:pos="1170"/>
        </w:tabs>
        <w:spacing w:line="241" w:lineRule="atLeast"/>
        <w:jc w:val="both"/>
        <w:rPr>
          <w:rFonts w:asciiTheme="minorHAnsi" w:hAnsiTheme="minorHAnsi" w:cstheme="minorHAnsi"/>
          <w:color w:val="000000"/>
        </w:rPr>
      </w:pPr>
    </w:p>
    <w:p w14:paraId="3EDE448C" w14:textId="77777777" w:rsidR="008B38D9" w:rsidRPr="007B3008" w:rsidRDefault="008B38D9" w:rsidP="008B38D9">
      <w:pPr>
        <w:numPr>
          <w:ilvl w:val="0"/>
          <w:numId w:val="1"/>
        </w:numPr>
        <w:tabs>
          <w:tab w:val="left" w:pos="1170"/>
        </w:tabs>
        <w:spacing w:line="241" w:lineRule="atLeast"/>
        <w:ind w:left="0" w:firstLine="720"/>
        <w:jc w:val="both"/>
        <w:rPr>
          <w:rFonts w:asciiTheme="minorHAnsi" w:hAnsiTheme="minorHAnsi" w:cstheme="minorHAnsi"/>
          <w:color w:val="000000"/>
        </w:rPr>
      </w:pPr>
      <w:r w:rsidRPr="007B3008">
        <w:rPr>
          <w:rFonts w:asciiTheme="minorHAnsi" w:hAnsiTheme="minorHAnsi" w:cstheme="minorHAnsi"/>
          <w:b/>
          <w:color w:val="000000"/>
          <w:u w:val="single"/>
        </w:rPr>
        <w:t>Payment Obligations of Developer</w:t>
      </w:r>
      <w:r w:rsidR="00CA4160" w:rsidRPr="007B3008">
        <w:rPr>
          <w:rFonts w:asciiTheme="minorHAnsi" w:hAnsiTheme="minorHAnsi" w:cstheme="minorHAnsi"/>
          <w:b/>
          <w:color w:val="000000"/>
          <w:u w:val="single"/>
        </w:rPr>
        <w:t xml:space="preserve"> to TASS</w:t>
      </w:r>
      <w:r w:rsidRPr="007B3008">
        <w:rPr>
          <w:rFonts w:asciiTheme="minorHAnsi" w:hAnsiTheme="minorHAnsi" w:cstheme="minorHAnsi"/>
          <w:b/>
          <w:color w:val="000000"/>
        </w:rPr>
        <w:t>.</w:t>
      </w:r>
      <w:r w:rsidRPr="007B3008">
        <w:rPr>
          <w:rFonts w:asciiTheme="minorHAnsi" w:hAnsiTheme="minorHAnsi" w:cstheme="minorHAnsi"/>
          <w:color w:val="000000"/>
        </w:rPr>
        <w:t xml:space="preserve">  TASS will submit a monthly (or as costs occur) invoice to the Developer for payment of any and all fees disclosed in this Agreement.  Developer shall remit payment to the address listed for TASS on </w:t>
      </w:r>
      <w:r w:rsidRPr="007B3008">
        <w:rPr>
          <w:rFonts w:asciiTheme="minorHAnsi" w:hAnsiTheme="minorHAnsi" w:cstheme="minorHAnsi"/>
          <w:color w:val="000000"/>
          <w:u w:val="single"/>
        </w:rPr>
        <w:t>page 1</w:t>
      </w:r>
      <w:r w:rsidRPr="007B3008">
        <w:rPr>
          <w:rFonts w:asciiTheme="minorHAnsi" w:hAnsiTheme="minorHAnsi" w:cstheme="minorHAnsi"/>
          <w:color w:val="000000"/>
        </w:rPr>
        <w:t xml:space="preserve"> of this Agreement or at such other location as TASS may deem appropriate.  Should Developer fail to pay such invoices, Developer acknowledges and agrees that TASS shall have the right to institute appropriate legal proceedings against the Developer to secure collection of the referenced payments.</w:t>
      </w:r>
    </w:p>
    <w:p w14:paraId="6FF894C2" w14:textId="77777777" w:rsidR="008B38D9" w:rsidRPr="007B3008" w:rsidRDefault="008B38D9" w:rsidP="00494D5C">
      <w:pPr>
        <w:tabs>
          <w:tab w:val="left" w:pos="1170"/>
        </w:tabs>
        <w:spacing w:line="241" w:lineRule="atLeast"/>
        <w:ind w:firstLine="720"/>
        <w:jc w:val="both"/>
        <w:rPr>
          <w:rFonts w:asciiTheme="minorHAnsi" w:hAnsiTheme="minorHAnsi" w:cstheme="minorHAnsi"/>
          <w:color w:val="000000"/>
        </w:rPr>
      </w:pPr>
    </w:p>
    <w:p w14:paraId="2E6FD7E1" w14:textId="77777777" w:rsidR="00773A43" w:rsidRPr="007B3008" w:rsidRDefault="00D05821" w:rsidP="00494D5C">
      <w:pPr>
        <w:numPr>
          <w:ilvl w:val="0"/>
          <w:numId w:val="1"/>
        </w:numPr>
        <w:tabs>
          <w:tab w:val="left" w:pos="1170"/>
        </w:tabs>
        <w:spacing w:line="241" w:lineRule="atLeast"/>
        <w:ind w:left="0" w:firstLine="720"/>
        <w:jc w:val="both"/>
        <w:rPr>
          <w:rFonts w:asciiTheme="minorHAnsi" w:hAnsiTheme="minorHAnsi" w:cstheme="minorHAnsi"/>
          <w:color w:val="000000"/>
        </w:rPr>
      </w:pPr>
      <w:r w:rsidRPr="007B3008">
        <w:rPr>
          <w:rFonts w:asciiTheme="minorHAnsi" w:hAnsiTheme="minorHAnsi" w:cstheme="minorHAnsi"/>
          <w:b/>
          <w:color w:val="000000"/>
          <w:u w:val="single"/>
        </w:rPr>
        <w:t>Costs</w:t>
      </w:r>
      <w:r w:rsidR="00CA4160" w:rsidRPr="007B3008">
        <w:rPr>
          <w:rFonts w:asciiTheme="minorHAnsi" w:hAnsiTheme="minorHAnsi" w:cstheme="minorHAnsi"/>
          <w:b/>
          <w:color w:val="000000"/>
          <w:u w:val="single"/>
        </w:rPr>
        <w:t xml:space="preserve"> to be Borne by Developer</w:t>
      </w:r>
      <w:r w:rsidRPr="007B3008">
        <w:rPr>
          <w:rFonts w:asciiTheme="minorHAnsi" w:hAnsiTheme="minorHAnsi" w:cstheme="minorHAnsi"/>
          <w:b/>
          <w:color w:val="000000"/>
        </w:rPr>
        <w:t>.</w:t>
      </w:r>
      <w:r w:rsidRPr="007B3008">
        <w:rPr>
          <w:rFonts w:asciiTheme="minorHAnsi" w:hAnsiTheme="minorHAnsi" w:cstheme="minorHAnsi"/>
          <w:color w:val="000000"/>
        </w:rPr>
        <w:t xml:space="preserve">  </w:t>
      </w:r>
      <w:r w:rsidR="00773A43" w:rsidRPr="007B3008">
        <w:rPr>
          <w:rFonts w:asciiTheme="minorHAnsi" w:hAnsiTheme="minorHAnsi" w:cstheme="minorHAnsi"/>
          <w:color w:val="000000"/>
        </w:rPr>
        <w:t xml:space="preserve">The Developer will pay for all material and labor necessary to install and complete the </w:t>
      </w:r>
      <w:r w:rsidR="002276ED" w:rsidRPr="007B3008">
        <w:rPr>
          <w:rFonts w:asciiTheme="minorHAnsi" w:hAnsiTheme="minorHAnsi" w:cstheme="minorHAnsi"/>
          <w:color w:val="000000"/>
        </w:rPr>
        <w:t>Facilities</w:t>
      </w:r>
      <w:r w:rsidR="001622A6" w:rsidRPr="007B3008">
        <w:rPr>
          <w:rFonts w:asciiTheme="minorHAnsi" w:hAnsiTheme="minorHAnsi" w:cstheme="minorHAnsi"/>
          <w:color w:val="000000"/>
        </w:rPr>
        <w:t xml:space="preserve"> in accordance with the Plans</w:t>
      </w:r>
      <w:r w:rsidR="00720EA7" w:rsidRPr="007B3008">
        <w:rPr>
          <w:rFonts w:asciiTheme="minorHAnsi" w:hAnsiTheme="minorHAnsi" w:cstheme="minorHAnsi"/>
          <w:color w:val="000000"/>
        </w:rPr>
        <w:t>, Specifications</w:t>
      </w:r>
      <w:r w:rsidR="001622A6" w:rsidRPr="007B3008">
        <w:rPr>
          <w:rFonts w:asciiTheme="minorHAnsi" w:hAnsiTheme="minorHAnsi" w:cstheme="minorHAnsi"/>
          <w:color w:val="000000"/>
        </w:rPr>
        <w:t xml:space="preserve"> and</w:t>
      </w:r>
      <w:r w:rsidR="00477686" w:rsidRPr="007B3008">
        <w:rPr>
          <w:rFonts w:asciiTheme="minorHAnsi" w:hAnsiTheme="minorHAnsi" w:cstheme="minorHAnsi"/>
          <w:color w:val="000000"/>
        </w:rPr>
        <w:t xml:space="preserve"> this</w:t>
      </w:r>
      <w:r w:rsidR="00773A43" w:rsidRPr="007B3008">
        <w:rPr>
          <w:rFonts w:asciiTheme="minorHAnsi" w:hAnsiTheme="minorHAnsi" w:cstheme="minorHAnsi"/>
          <w:color w:val="000000"/>
        </w:rPr>
        <w:t xml:space="preserve"> Agreement. </w:t>
      </w:r>
      <w:r w:rsidR="00E04BED" w:rsidRPr="007B3008">
        <w:rPr>
          <w:rFonts w:asciiTheme="minorHAnsi" w:hAnsiTheme="minorHAnsi" w:cstheme="minorHAnsi"/>
          <w:color w:val="000000"/>
        </w:rPr>
        <w:t xml:space="preserve">The </w:t>
      </w:r>
      <w:r w:rsidR="00FB7AFB" w:rsidRPr="007B3008">
        <w:rPr>
          <w:rFonts w:asciiTheme="minorHAnsi" w:hAnsiTheme="minorHAnsi" w:cstheme="minorHAnsi"/>
          <w:color w:val="000000"/>
        </w:rPr>
        <w:t>D</w:t>
      </w:r>
      <w:r w:rsidR="00E04BED" w:rsidRPr="007B3008">
        <w:rPr>
          <w:rFonts w:asciiTheme="minorHAnsi" w:hAnsiTheme="minorHAnsi" w:cstheme="minorHAnsi"/>
          <w:color w:val="000000"/>
        </w:rPr>
        <w:t>eveloper shall be responsible for all costs associated with the improvements</w:t>
      </w:r>
      <w:r w:rsidR="00CB6FEF" w:rsidRPr="007B3008">
        <w:rPr>
          <w:rFonts w:asciiTheme="minorHAnsi" w:hAnsiTheme="minorHAnsi" w:cstheme="minorHAnsi"/>
          <w:color w:val="000000"/>
        </w:rPr>
        <w:t>.</w:t>
      </w:r>
      <w:r w:rsidR="00E04BED" w:rsidRPr="007B3008">
        <w:rPr>
          <w:rFonts w:asciiTheme="minorHAnsi" w:hAnsiTheme="minorHAnsi" w:cstheme="minorHAnsi"/>
          <w:color w:val="000000"/>
        </w:rPr>
        <w:t xml:space="preserve"> </w:t>
      </w:r>
      <w:r w:rsidR="00CB6FEF" w:rsidRPr="007B3008">
        <w:rPr>
          <w:rFonts w:asciiTheme="minorHAnsi" w:hAnsiTheme="minorHAnsi" w:cstheme="minorHAnsi"/>
          <w:color w:val="000000"/>
        </w:rPr>
        <w:t xml:space="preserve"> Further, </w:t>
      </w:r>
      <w:r w:rsidR="00CA4160" w:rsidRPr="007B3008">
        <w:rPr>
          <w:rFonts w:asciiTheme="minorHAnsi" w:hAnsiTheme="minorHAnsi" w:cstheme="minorHAnsi"/>
          <w:color w:val="000000"/>
        </w:rPr>
        <w:t>Developer shall</w:t>
      </w:r>
      <w:r w:rsidR="00CB6FEF" w:rsidRPr="007B3008">
        <w:rPr>
          <w:rFonts w:asciiTheme="minorHAnsi" w:hAnsiTheme="minorHAnsi" w:cstheme="minorHAnsi"/>
          <w:color w:val="000000"/>
        </w:rPr>
        <w:t xml:space="preserve"> be responsible for any costs of establishing connection to or with existing TASS utility lines at a location other than the Property where Developer’s project is being constructed.  </w:t>
      </w:r>
      <w:r w:rsidR="00E04BED" w:rsidRPr="007B3008">
        <w:rPr>
          <w:rFonts w:asciiTheme="minorHAnsi" w:hAnsiTheme="minorHAnsi" w:cstheme="minorHAnsi"/>
          <w:color w:val="000000"/>
        </w:rPr>
        <w:t xml:space="preserve">The </w:t>
      </w:r>
      <w:r w:rsidR="00FB7AFB" w:rsidRPr="007B3008">
        <w:rPr>
          <w:rFonts w:asciiTheme="minorHAnsi" w:hAnsiTheme="minorHAnsi" w:cstheme="minorHAnsi"/>
          <w:color w:val="000000"/>
        </w:rPr>
        <w:t>D</w:t>
      </w:r>
      <w:r w:rsidR="00E04BED" w:rsidRPr="007B3008">
        <w:rPr>
          <w:rFonts w:asciiTheme="minorHAnsi" w:hAnsiTheme="minorHAnsi" w:cstheme="minorHAnsi"/>
          <w:color w:val="000000"/>
        </w:rPr>
        <w:t xml:space="preserve">eveloper shall be responsible for the </w:t>
      </w:r>
      <w:r w:rsidR="00FB7AFB" w:rsidRPr="007B3008">
        <w:rPr>
          <w:rFonts w:asciiTheme="minorHAnsi" w:hAnsiTheme="minorHAnsi" w:cstheme="minorHAnsi"/>
          <w:color w:val="000000"/>
        </w:rPr>
        <w:t>costs of</w:t>
      </w:r>
      <w:r w:rsidR="00E04BED" w:rsidRPr="007B3008">
        <w:rPr>
          <w:rFonts w:asciiTheme="minorHAnsi" w:hAnsiTheme="minorHAnsi" w:cstheme="minorHAnsi"/>
          <w:color w:val="000000"/>
        </w:rPr>
        <w:t xml:space="preserve"> any upgrades as required by</w:t>
      </w:r>
      <w:r w:rsidR="004659B7" w:rsidRPr="007B3008">
        <w:rPr>
          <w:rFonts w:asciiTheme="minorHAnsi" w:hAnsiTheme="minorHAnsi" w:cstheme="minorHAnsi"/>
          <w:color w:val="000000"/>
        </w:rPr>
        <w:t xml:space="preserve"> TASS</w:t>
      </w:r>
      <w:r w:rsidR="00E04BED" w:rsidRPr="007B3008">
        <w:rPr>
          <w:rFonts w:asciiTheme="minorHAnsi" w:hAnsiTheme="minorHAnsi" w:cstheme="minorHAnsi"/>
          <w:color w:val="000000"/>
        </w:rPr>
        <w:t xml:space="preserve">. Should the existing infrastructure be upgraded, the </w:t>
      </w:r>
      <w:r w:rsidR="00FB7AFB" w:rsidRPr="007B3008">
        <w:rPr>
          <w:rFonts w:asciiTheme="minorHAnsi" w:hAnsiTheme="minorHAnsi" w:cstheme="minorHAnsi"/>
          <w:color w:val="000000"/>
        </w:rPr>
        <w:t>D</w:t>
      </w:r>
      <w:r w:rsidR="00E04BED" w:rsidRPr="007B3008">
        <w:rPr>
          <w:rFonts w:asciiTheme="minorHAnsi" w:hAnsiTheme="minorHAnsi" w:cstheme="minorHAnsi"/>
          <w:color w:val="000000"/>
        </w:rPr>
        <w:t xml:space="preserve">eveloper is responsible for 100% of the costs. </w:t>
      </w:r>
    </w:p>
    <w:p w14:paraId="13B9A0E4" w14:textId="77777777" w:rsidR="00773A43" w:rsidRPr="007B3008" w:rsidRDefault="00773A43" w:rsidP="00494D5C">
      <w:pPr>
        <w:tabs>
          <w:tab w:val="left" w:pos="1170"/>
        </w:tabs>
        <w:spacing w:line="241" w:lineRule="atLeast"/>
        <w:ind w:firstLine="720"/>
        <w:jc w:val="both"/>
        <w:rPr>
          <w:rFonts w:asciiTheme="minorHAnsi" w:hAnsiTheme="minorHAnsi" w:cstheme="minorHAnsi"/>
          <w:color w:val="000000"/>
        </w:rPr>
      </w:pPr>
    </w:p>
    <w:p w14:paraId="535E0F9D" w14:textId="77777777" w:rsidR="004D0AC7" w:rsidRPr="007B3008" w:rsidRDefault="004659B7" w:rsidP="004D0AC7">
      <w:pPr>
        <w:numPr>
          <w:ilvl w:val="0"/>
          <w:numId w:val="1"/>
        </w:numPr>
        <w:tabs>
          <w:tab w:val="left" w:pos="1170"/>
        </w:tabs>
        <w:ind w:left="0" w:firstLine="720"/>
        <w:jc w:val="both"/>
        <w:rPr>
          <w:rFonts w:asciiTheme="minorHAnsi" w:hAnsiTheme="minorHAnsi" w:cstheme="minorHAnsi"/>
          <w:color w:val="000000"/>
        </w:rPr>
      </w:pPr>
      <w:r w:rsidRPr="007B3008">
        <w:rPr>
          <w:rFonts w:asciiTheme="minorHAnsi" w:hAnsiTheme="minorHAnsi" w:cstheme="minorHAnsi"/>
          <w:b/>
          <w:color w:val="000000"/>
          <w:u w:val="single"/>
        </w:rPr>
        <w:t>Development and Inspection Fees</w:t>
      </w:r>
      <w:r w:rsidR="00CA4160" w:rsidRPr="007B3008">
        <w:rPr>
          <w:rFonts w:asciiTheme="minorHAnsi" w:hAnsiTheme="minorHAnsi" w:cstheme="minorHAnsi"/>
          <w:b/>
          <w:color w:val="000000"/>
          <w:u w:val="single"/>
        </w:rPr>
        <w:t xml:space="preserve"> to be Paid to TASS</w:t>
      </w:r>
      <w:r w:rsidRPr="007B3008">
        <w:rPr>
          <w:rFonts w:asciiTheme="minorHAnsi" w:hAnsiTheme="minorHAnsi" w:cstheme="minorHAnsi"/>
          <w:b/>
          <w:color w:val="000000"/>
        </w:rPr>
        <w:t xml:space="preserve">.  </w:t>
      </w:r>
      <w:r w:rsidR="00773A43" w:rsidRPr="007B3008">
        <w:rPr>
          <w:rFonts w:asciiTheme="minorHAnsi" w:hAnsiTheme="minorHAnsi" w:cstheme="minorHAnsi"/>
          <w:color w:val="000000"/>
        </w:rPr>
        <w:t xml:space="preserve">At the time of execution of </w:t>
      </w:r>
      <w:r w:rsidR="00773A43" w:rsidRPr="007B3008">
        <w:rPr>
          <w:rFonts w:asciiTheme="minorHAnsi" w:hAnsiTheme="minorHAnsi" w:cstheme="minorHAnsi"/>
          <w:color w:val="000000"/>
        </w:rPr>
        <w:lastRenderedPageBreak/>
        <w:t>th</w:t>
      </w:r>
      <w:r w:rsidR="00CB6FEF" w:rsidRPr="007B3008">
        <w:rPr>
          <w:rFonts w:asciiTheme="minorHAnsi" w:hAnsiTheme="minorHAnsi" w:cstheme="minorHAnsi"/>
          <w:color w:val="000000"/>
        </w:rPr>
        <w:t>is</w:t>
      </w:r>
      <w:r w:rsidR="00773A43" w:rsidRPr="007B3008">
        <w:rPr>
          <w:rFonts w:asciiTheme="minorHAnsi" w:hAnsiTheme="minorHAnsi" w:cstheme="minorHAnsi"/>
          <w:color w:val="000000"/>
        </w:rPr>
        <w:t xml:space="preserve"> Agreement, the Developer will pay to </w:t>
      </w:r>
      <w:r w:rsidRPr="007B3008">
        <w:rPr>
          <w:rFonts w:asciiTheme="minorHAnsi" w:hAnsiTheme="minorHAnsi" w:cstheme="minorHAnsi"/>
          <w:color w:val="000000"/>
        </w:rPr>
        <w:t xml:space="preserve">TASS </w:t>
      </w:r>
      <w:r w:rsidR="00773A43" w:rsidRPr="007B3008">
        <w:rPr>
          <w:rFonts w:asciiTheme="minorHAnsi" w:hAnsiTheme="minorHAnsi" w:cstheme="minorHAnsi"/>
          <w:color w:val="000000"/>
        </w:rPr>
        <w:t xml:space="preserve">all fees and charges currently established by </w:t>
      </w:r>
      <w:r w:rsidRPr="007B3008">
        <w:rPr>
          <w:rFonts w:asciiTheme="minorHAnsi" w:hAnsiTheme="minorHAnsi" w:cstheme="minorHAnsi"/>
          <w:color w:val="000000"/>
        </w:rPr>
        <w:t xml:space="preserve">TASS </w:t>
      </w:r>
      <w:r w:rsidR="00773A43" w:rsidRPr="007B3008">
        <w:rPr>
          <w:rFonts w:asciiTheme="minorHAnsi" w:hAnsiTheme="minorHAnsi" w:cstheme="minorHAnsi"/>
          <w:color w:val="000000"/>
        </w:rPr>
        <w:t>for:</w:t>
      </w:r>
    </w:p>
    <w:p w14:paraId="5A89CA22" w14:textId="77777777" w:rsidR="004D0AC7" w:rsidRPr="007B3008" w:rsidRDefault="004D0AC7" w:rsidP="004D0AC7">
      <w:pPr>
        <w:pStyle w:val="ListParagraph"/>
        <w:rPr>
          <w:rFonts w:asciiTheme="minorHAnsi" w:hAnsiTheme="minorHAnsi" w:cstheme="minorHAnsi"/>
          <w:color w:val="000000"/>
        </w:rPr>
      </w:pPr>
    </w:p>
    <w:p w14:paraId="731C5ADB" w14:textId="77777777" w:rsidR="00773A43" w:rsidRDefault="004D0AC7" w:rsidP="004D0AC7">
      <w:pPr>
        <w:numPr>
          <w:ilvl w:val="1"/>
          <w:numId w:val="1"/>
        </w:numPr>
        <w:tabs>
          <w:tab w:val="left" w:pos="1170"/>
        </w:tabs>
        <w:jc w:val="both"/>
        <w:rPr>
          <w:rFonts w:asciiTheme="minorHAnsi" w:hAnsiTheme="minorHAnsi" w:cstheme="minorHAnsi"/>
          <w:color w:val="000000"/>
        </w:rPr>
      </w:pPr>
      <w:r w:rsidRPr="007B3008">
        <w:rPr>
          <w:rFonts w:asciiTheme="minorHAnsi" w:hAnsiTheme="minorHAnsi" w:cstheme="minorHAnsi"/>
          <w:b/>
          <w:color w:val="000000"/>
        </w:rPr>
        <w:t xml:space="preserve">Capacity Development </w:t>
      </w:r>
      <w:r w:rsidR="004659B7" w:rsidRPr="007B3008">
        <w:rPr>
          <w:rFonts w:asciiTheme="minorHAnsi" w:hAnsiTheme="minorHAnsi" w:cstheme="minorHAnsi"/>
          <w:b/>
          <w:color w:val="000000"/>
        </w:rPr>
        <w:t>F</w:t>
      </w:r>
      <w:r w:rsidRPr="007B3008">
        <w:rPr>
          <w:rFonts w:asciiTheme="minorHAnsi" w:hAnsiTheme="minorHAnsi" w:cstheme="minorHAnsi"/>
          <w:b/>
          <w:color w:val="000000"/>
        </w:rPr>
        <w:t>ees</w:t>
      </w:r>
      <w:r w:rsidRPr="007B3008">
        <w:rPr>
          <w:rFonts w:asciiTheme="minorHAnsi" w:hAnsiTheme="minorHAnsi" w:cstheme="minorHAnsi"/>
          <w:color w:val="000000"/>
        </w:rPr>
        <w:t>:</w:t>
      </w:r>
    </w:p>
    <w:p w14:paraId="3D40D393" w14:textId="77777777" w:rsidR="007B3008" w:rsidRPr="007B3008" w:rsidRDefault="007B3008" w:rsidP="007B3008">
      <w:pPr>
        <w:tabs>
          <w:tab w:val="left" w:pos="1170"/>
        </w:tabs>
        <w:ind w:left="1440"/>
        <w:jc w:val="both"/>
        <w:rPr>
          <w:rFonts w:asciiTheme="minorHAnsi" w:hAnsiTheme="minorHAnsi" w:cstheme="minorHAnsi"/>
          <w:color w:val="000000"/>
        </w:rPr>
      </w:pPr>
    </w:p>
    <w:p w14:paraId="40E472AC" w14:textId="77777777" w:rsidR="007B3008" w:rsidRDefault="007B3008" w:rsidP="007B3008">
      <w:pPr>
        <w:ind w:firstLine="360"/>
        <w:rPr>
          <w:rFonts w:asciiTheme="minorHAnsi" w:hAnsiTheme="minorHAnsi" w:cstheme="minorHAnsi"/>
        </w:rPr>
      </w:pPr>
      <w:r w:rsidRPr="007B3008">
        <w:rPr>
          <w:rFonts w:asciiTheme="minorHAnsi" w:hAnsiTheme="minorHAnsi" w:cstheme="minorHAnsi"/>
        </w:rPr>
        <w:t xml:space="preserve">The capacity development fee is applied to new development that connects to the utility system. </w:t>
      </w:r>
    </w:p>
    <w:p w14:paraId="08F0727F" w14:textId="77777777" w:rsidR="007B3008" w:rsidRPr="007B3008" w:rsidRDefault="007B3008" w:rsidP="00F160D4">
      <w:pPr>
        <w:rPr>
          <w:rFonts w:asciiTheme="minorHAnsi" w:hAnsiTheme="minorHAnsi" w:cstheme="minorHAnsi"/>
        </w:rPr>
      </w:pPr>
    </w:p>
    <w:p w14:paraId="17100D40" w14:textId="77777777" w:rsidR="007B3008" w:rsidRDefault="007B3008" w:rsidP="007B3008">
      <w:pPr>
        <w:ind w:firstLine="360"/>
        <w:rPr>
          <w:rFonts w:asciiTheme="minorHAnsi" w:hAnsiTheme="minorHAnsi" w:cstheme="minorHAnsi"/>
        </w:rPr>
      </w:pPr>
      <w:r w:rsidRPr="007B3008">
        <w:rPr>
          <w:rFonts w:asciiTheme="minorHAnsi" w:hAnsiTheme="minorHAnsi" w:cstheme="minorHAnsi"/>
        </w:rPr>
        <w:t xml:space="preserve">New development is considered as any of the following: </w:t>
      </w:r>
    </w:p>
    <w:p w14:paraId="4540A899" w14:textId="77777777" w:rsidR="007B3008" w:rsidRPr="007B3008" w:rsidRDefault="007B3008" w:rsidP="007B3008">
      <w:pPr>
        <w:ind w:firstLine="360"/>
        <w:rPr>
          <w:rFonts w:asciiTheme="minorHAnsi" w:hAnsiTheme="minorHAnsi" w:cstheme="minorHAnsi"/>
        </w:rPr>
      </w:pPr>
    </w:p>
    <w:p w14:paraId="5DD8FEC7" w14:textId="77777777" w:rsidR="007B3008" w:rsidRPr="007B3008" w:rsidRDefault="007B3008" w:rsidP="007B3008">
      <w:pPr>
        <w:pStyle w:val="ListParagraph"/>
        <w:widowControl/>
        <w:numPr>
          <w:ilvl w:val="0"/>
          <w:numId w:val="8"/>
        </w:numPr>
        <w:autoSpaceDE/>
        <w:autoSpaceDN/>
        <w:adjustRightInd/>
        <w:spacing w:after="160" w:line="259" w:lineRule="auto"/>
        <w:ind w:left="1440"/>
        <w:contextualSpacing/>
        <w:rPr>
          <w:rFonts w:asciiTheme="minorHAnsi" w:hAnsiTheme="minorHAnsi" w:cstheme="minorHAnsi"/>
        </w:rPr>
      </w:pPr>
      <w:r w:rsidRPr="007B3008">
        <w:rPr>
          <w:rFonts w:asciiTheme="minorHAnsi" w:hAnsiTheme="minorHAnsi" w:cstheme="minorHAnsi"/>
        </w:rPr>
        <w:t>The subdivision of land</w:t>
      </w:r>
    </w:p>
    <w:p w14:paraId="68B310C7" w14:textId="191D2BE8" w:rsidR="007B3008" w:rsidRPr="007B3008" w:rsidRDefault="007B3008" w:rsidP="007B3008">
      <w:pPr>
        <w:pStyle w:val="ListParagraph"/>
        <w:widowControl/>
        <w:numPr>
          <w:ilvl w:val="0"/>
          <w:numId w:val="8"/>
        </w:numPr>
        <w:autoSpaceDE/>
        <w:autoSpaceDN/>
        <w:adjustRightInd/>
        <w:spacing w:after="160" w:line="259" w:lineRule="auto"/>
        <w:ind w:left="1440"/>
        <w:contextualSpacing/>
        <w:rPr>
          <w:rFonts w:asciiTheme="minorHAnsi" w:hAnsiTheme="minorHAnsi" w:cstheme="minorHAnsi"/>
        </w:rPr>
      </w:pPr>
      <w:r w:rsidRPr="007B3008">
        <w:rPr>
          <w:rFonts w:asciiTheme="minorHAnsi" w:hAnsiTheme="minorHAnsi" w:cstheme="minorHAnsi"/>
        </w:rPr>
        <w:t>The construction, reconstruction, redevelopment, conversion, structural alteration, relocation, or enlargement of any structure which increases the number of meters or increase</w:t>
      </w:r>
      <w:r w:rsidR="00FB5F05">
        <w:rPr>
          <w:rFonts w:asciiTheme="minorHAnsi" w:hAnsiTheme="minorHAnsi" w:cstheme="minorHAnsi"/>
        </w:rPr>
        <w:t>s</w:t>
      </w:r>
      <w:r w:rsidRPr="007B3008">
        <w:rPr>
          <w:rFonts w:asciiTheme="minorHAnsi" w:hAnsiTheme="minorHAnsi" w:cstheme="minorHAnsi"/>
        </w:rPr>
        <w:t xml:space="preserve"> the meter size</w:t>
      </w:r>
    </w:p>
    <w:p w14:paraId="38977F21" w14:textId="77777777" w:rsidR="007B3008" w:rsidRPr="007B3008" w:rsidRDefault="007B3008" w:rsidP="007B3008">
      <w:pPr>
        <w:pStyle w:val="ListParagraph"/>
        <w:widowControl/>
        <w:numPr>
          <w:ilvl w:val="0"/>
          <w:numId w:val="8"/>
        </w:numPr>
        <w:autoSpaceDE/>
        <w:autoSpaceDN/>
        <w:adjustRightInd/>
        <w:spacing w:after="160" w:line="259" w:lineRule="auto"/>
        <w:ind w:left="1440"/>
        <w:contextualSpacing/>
        <w:rPr>
          <w:rFonts w:asciiTheme="minorHAnsi" w:hAnsiTheme="minorHAnsi" w:cstheme="minorHAnsi"/>
        </w:rPr>
      </w:pPr>
      <w:r w:rsidRPr="007B3008">
        <w:rPr>
          <w:rFonts w:asciiTheme="minorHAnsi" w:hAnsiTheme="minorHAnsi" w:cstheme="minorHAnsi"/>
        </w:rPr>
        <w:t>Any use or extension of the use of land which increases the number of meters or increases the meter size</w:t>
      </w:r>
    </w:p>
    <w:p w14:paraId="26F4F0DA" w14:textId="77777777" w:rsidR="007B3008" w:rsidRPr="007B3008" w:rsidRDefault="007B3008" w:rsidP="007B3008">
      <w:pPr>
        <w:pStyle w:val="ListParagraph"/>
        <w:rPr>
          <w:rFonts w:asciiTheme="minorHAnsi" w:hAnsiTheme="minorHAnsi" w:cstheme="minorHAnsi"/>
        </w:rPr>
      </w:pPr>
    </w:p>
    <w:p w14:paraId="1DC8A933" w14:textId="77777777" w:rsidR="007B3008" w:rsidRDefault="007B3008" w:rsidP="007B3008">
      <w:pPr>
        <w:ind w:left="720"/>
        <w:rPr>
          <w:rFonts w:asciiTheme="minorHAnsi" w:hAnsiTheme="minorHAnsi" w:cstheme="minorHAnsi"/>
        </w:rPr>
      </w:pPr>
      <w:r w:rsidRPr="007B3008">
        <w:rPr>
          <w:rFonts w:asciiTheme="minorHAnsi" w:hAnsiTheme="minorHAnsi" w:cstheme="minorHAnsi"/>
          <w:b/>
          <w:bCs/>
        </w:rPr>
        <w:t>Fee Schedule Water:</w:t>
      </w:r>
      <w:r w:rsidRPr="007B3008">
        <w:rPr>
          <w:rFonts w:asciiTheme="minorHAnsi" w:hAnsiTheme="minorHAnsi" w:cstheme="minorHAnsi"/>
        </w:rPr>
        <w:t xml:space="preserve">  $750.00 per residential unit for any development more than four units. </w:t>
      </w:r>
    </w:p>
    <w:p w14:paraId="02D6F23F" w14:textId="77777777" w:rsidR="007B3008" w:rsidRPr="007B3008" w:rsidRDefault="007B3008" w:rsidP="007B3008">
      <w:pPr>
        <w:rPr>
          <w:rFonts w:asciiTheme="minorHAnsi" w:hAnsiTheme="minorHAnsi" w:cstheme="minorHAnsi"/>
        </w:rPr>
      </w:pPr>
    </w:p>
    <w:p w14:paraId="360FC060" w14:textId="77777777" w:rsidR="007B3008" w:rsidRPr="007B3008" w:rsidRDefault="007B3008" w:rsidP="007B3008">
      <w:pPr>
        <w:ind w:left="720"/>
        <w:rPr>
          <w:rFonts w:asciiTheme="minorHAnsi" w:hAnsiTheme="minorHAnsi" w:cstheme="minorHAnsi"/>
        </w:rPr>
      </w:pPr>
      <w:r w:rsidRPr="007B3008">
        <w:rPr>
          <w:rFonts w:asciiTheme="minorHAnsi" w:hAnsiTheme="minorHAnsi" w:cstheme="minorHAnsi"/>
          <w:b/>
          <w:bCs/>
        </w:rPr>
        <w:t>Fee Schedule Wastewater:</w:t>
      </w:r>
      <w:r w:rsidRPr="007B3008">
        <w:rPr>
          <w:rFonts w:asciiTheme="minorHAnsi" w:hAnsiTheme="minorHAnsi" w:cstheme="minorHAnsi"/>
        </w:rPr>
        <w:t xml:space="preserve">  $750.00 per residential unit for any development more than four units. </w:t>
      </w:r>
    </w:p>
    <w:p w14:paraId="1553FB38" w14:textId="77777777" w:rsidR="007B3008" w:rsidRPr="007B3008" w:rsidRDefault="007B3008" w:rsidP="007B3008">
      <w:pPr>
        <w:pStyle w:val="ListParagraph"/>
        <w:rPr>
          <w:rFonts w:asciiTheme="minorHAnsi" w:hAnsiTheme="minorHAnsi" w:cstheme="minorHAnsi"/>
        </w:rPr>
      </w:pPr>
    </w:p>
    <w:p w14:paraId="51D94CBD" w14:textId="77777777" w:rsidR="007B3008" w:rsidRDefault="007B3008" w:rsidP="007B3008">
      <w:pPr>
        <w:ind w:left="720"/>
        <w:rPr>
          <w:rFonts w:asciiTheme="minorHAnsi" w:hAnsiTheme="minorHAnsi" w:cstheme="minorHAnsi"/>
        </w:rPr>
      </w:pPr>
      <w:r w:rsidRPr="007B3008">
        <w:rPr>
          <w:rFonts w:asciiTheme="minorHAnsi" w:hAnsiTheme="minorHAnsi" w:cstheme="minorHAnsi"/>
          <w:b/>
          <w:bCs/>
        </w:rPr>
        <w:t>Unit Definition</w:t>
      </w:r>
      <w:r w:rsidRPr="007B3008">
        <w:rPr>
          <w:rFonts w:asciiTheme="minorHAnsi" w:hAnsiTheme="minorHAnsi" w:cstheme="minorHAnsi"/>
        </w:rPr>
        <w:t xml:space="preserve">:  A unit is a structure where a person(s) may reside.  Examples are listed below for reference. </w:t>
      </w:r>
    </w:p>
    <w:p w14:paraId="32A171D8" w14:textId="77777777" w:rsidR="007B3008" w:rsidRPr="007B3008" w:rsidRDefault="007B3008" w:rsidP="007B3008">
      <w:pPr>
        <w:rPr>
          <w:rFonts w:asciiTheme="minorHAnsi" w:hAnsiTheme="minorHAnsi" w:cstheme="minorHAnsi"/>
        </w:rPr>
      </w:pPr>
    </w:p>
    <w:p w14:paraId="1861CDBF" w14:textId="4B7061CC" w:rsidR="007B3008" w:rsidRDefault="007B3008" w:rsidP="007B3008">
      <w:pPr>
        <w:ind w:left="720"/>
        <w:rPr>
          <w:rFonts w:asciiTheme="minorHAnsi" w:hAnsiTheme="minorHAnsi" w:cstheme="minorHAnsi"/>
        </w:rPr>
      </w:pPr>
      <w:r w:rsidRPr="007B3008">
        <w:rPr>
          <w:rFonts w:asciiTheme="minorHAnsi" w:hAnsiTheme="minorHAnsi" w:cstheme="minorHAnsi"/>
          <w:b/>
          <w:bCs/>
        </w:rPr>
        <w:t>Example #1</w:t>
      </w:r>
      <w:r w:rsidRPr="007B3008">
        <w:rPr>
          <w:rFonts w:asciiTheme="minorHAnsi" w:hAnsiTheme="minorHAnsi" w:cstheme="minorHAnsi"/>
        </w:rPr>
        <w:t>:  One apartment building with 32 apartments would be considered as 32 units</w:t>
      </w:r>
      <w:r>
        <w:rPr>
          <w:rFonts w:asciiTheme="minorHAnsi" w:hAnsiTheme="minorHAnsi" w:cstheme="minorHAnsi"/>
        </w:rPr>
        <w:t xml:space="preserve"> </w:t>
      </w:r>
      <w:r w:rsidRPr="007B3008">
        <w:rPr>
          <w:rFonts w:asciiTheme="minorHAnsi" w:hAnsiTheme="minorHAnsi" w:cstheme="minorHAnsi"/>
        </w:rPr>
        <w:t xml:space="preserve">(32 x $750 = $24,000).  If connecting to wastewater service, there would be an additional fee of $24,000 for wastewater. </w:t>
      </w:r>
    </w:p>
    <w:p w14:paraId="6E275E5F" w14:textId="77777777" w:rsidR="007B3008" w:rsidRPr="007B3008" w:rsidRDefault="007B3008" w:rsidP="007B3008">
      <w:pPr>
        <w:ind w:left="720"/>
        <w:rPr>
          <w:rFonts w:asciiTheme="minorHAnsi" w:hAnsiTheme="minorHAnsi" w:cstheme="minorHAnsi"/>
        </w:rPr>
      </w:pPr>
    </w:p>
    <w:p w14:paraId="7B1EDF1E" w14:textId="77777777" w:rsidR="007B3008" w:rsidRDefault="007B3008" w:rsidP="007B3008">
      <w:pPr>
        <w:ind w:firstLine="720"/>
        <w:rPr>
          <w:rFonts w:asciiTheme="minorHAnsi" w:hAnsiTheme="minorHAnsi" w:cstheme="minorHAnsi"/>
        </w:rPr>
      </w:pPr>
      <w:r w:rsidRPr="007B3008">
        <w:rPr>
          <w:rFonts w:asciiTheme="minorHAnsi" w:hAnsiTheme="minorHAnsi" w:cstheme="minorHAnsi"/>
          <w:b/>
          <w:bCs/>
        </w:rPr>
        <w:t>Example #2</w:t>
      </w:r>
      <w:r w:rsidRPr="007B3008">
        <w:rPr>
          <w:rFonts w:asciiTheme="minorHAnsi" w:hAnsiTheme="minorHAnsi" w:cstheme="minorHAnsi"/>
        </w:rPr>
        <w:t>:  Subdividing lots – 6 lots with 4 duplexes (6 x 4 = 24 units x $750 = $18,000)</w:t>
      </w:r>
    </w:p>
    <w:p w14:paraId="2DCB1DA9" w14:textId="77777777" w:rsidR="007B3008" w:rsidRPr="007B3008" w:rsidRDefault="007B3008" w:rsidP="007B3008">
      <w:pPr>
        <w:ind w:firstLine="720"/>
        <w:rPr>
          <w:rFonts w:asciiTheme="minorHAnsi" w:hAnsiTheme="minorHAnsi" w:cstheme="minorHAnsi"/>
        </w:rPr>
      </w:pPr>
    </w:p>
    <w:p w14:paraId="6A626DB8" w14:textId="4F1A9FC7" w:rsidR="007B3008" w:rsidRPr="007B3008" w:rsidRDefault="007B3008" w:rsidP="007B3008">
      <w:pPr>
        <w:ind w:left="720"/>
        <w:rPr>
          <w:rFonts w:asciiTheme="minorHAnsi" w:hAnsiTheme="minorHAnsi" w:cstheme="minorHAnsi"/>
        </w:rPr>
      </w:pPr>
      <w:r w:rsidRPr="007B3008">
        <w:rPr>
          <w:rFonts w:asciiTheme="minorHAnsi" w:hAnsiTheme="minorHAnsi" w:cstheme="minorHAnsi"/>
          <w:b/>
          <w:bCs/>
        </w:rPr>
        <w:t>Example #3</w:t>
      </w:r>
      <w:r w:rsidRPr="007B3008">
        <w:rPr>
          <w:rFonts w:asciiTheme="minorHAnsi" w:hAnsiTheme="minorHAnsi" w:cstheme="minorHAnsi"/>
        </w:rPr>
        <w:t>:  Subdividing lots – 10 lots with single family residences – one residence per lot (10 x $750 = $7,500)</w:t>
      </w:r>
    </w:p>
    <w:p w14:paraId="5D18145E" w14:textId="77777777" w:rsidR="007B3008" w:rsidRPr="007B3008" w:rsidRDefault="007B3008" w:rsidP="007B3008">
      <w:pPr>
        <w:pStyle w:val="ListParagraph"/>
        <w:ind w:left="1440"/>
        <w:rPr>
          <w:rFonts w:asciiTheme="minorHAnsi" w:hAnsiTheme="minorHAnsi" w:cstheme="minorHAnsi"/>
        </w:rPr>
      </w:pPr>
    </w:p>
    <w:p w14:paraId="7FD242E5" w14:textId="77777777" w:rsidR="007B3008" w:rsidRDefault="007B3008" w:rsidP="007B3008">
      <w:pPr>
        <w:ind w:left="720"/>
        <w:rPr>
          <w:rFonts w:asciiTheme="minorHAnsi" w:hAnsiTheme="minorHAnsi" w:cstheme="minorHAnsi"/>
        </w:rPr>
      </w:pPr>
      <w:r w:rsidRPr="007B3008">
        <w:rPr>
          <w:rFonts w:asciiTheme="minorHAnsi" w:hAnsiTheme="minorHAnsi" w:cstheme="minorHAnsi"/>
          <w:b/>
          <w:bCs/>
        </w:rPr>
        <w:t>Note 1</w:t>
      </w:r>
      <w:r w:rsidRPr="007B3008">
        <w:rPr>
          <w:rFonts w:asciiTheme="minorHAnsi" w:hAnsiTheme="minorHAnsi" w:cstheme="minorHAnsi"/>
        </w:rPr>
        <w:t xml:space="preserve">:  If connecting to water service and wastewater service, $750 must be paid for water and $750 must be paid for wastewater, for a total of $1,500 per unit. </w:t>
      </w:r>
    </w:p>
    <w:p w14:paraId="7E02C053" w14:textId="77777777" w:rsidR="007B3008" w:rsidRPr="007B3008" w:rsidRDefault="007B3008" w:rsidP="007B3008">
      <w:pPr>
        <w:rPr>
          <w:rFonts w:asciiTheme="minorHAnsi" w:hAnsiTheme="minorHAnsi" w:cstheme="minorHAnsi"/>
        </w:rPr>
      </w:pPr>
    </w:p>
    <w:p w14:paraId="21D681F7" w14:textId="1EB17689" w:rsidR="001F1D63" w:rsidRPr="00F160D4" w:rsidRDefault="007B3008" w:rsidP="00F160D4">
      <w:pPr>
        <w:ind w:left="720"/>
        <w:rPr>
          <w:rFonts w:asciiTheme="minorHAnsi" w:hAnsiTheme="minorHAnsi" w:cstheme="minorHAnsi"/>
        </w:rPr>
      </w:pPr>
      <w:r w:rsidRPr="007B3008">
        <w:rPr>
          <w:rFonts w:asciiTheme="minorHAnsi" w:hAnsiTheme="minorHAnsi" w:cstheme="minorHAnsi"/>
          <w:b/>
          <w:bCs/>
        </w:rPr>
        <w:t>Note 2:</w:t>
      </w:r>
      <w:r w:rsidRPr="007B3008">
        <w:rPr>
          <w:rFonts w:asciiTheme="minorHAnsi" w:hAnsiTheme="minorHAnsi" w:cstheme="minorHAnsi"/>
        </w:rPr>
        <w:t xml:space="preserve"> East Coast Tellico Parkway and all connector lines to East Coast Tellico Parkway are excluded from the Wastewater Capacity Development fee due to the $1,500.00 Tellico Reservoir Development Agency connection fee. </w:t>
      </w:r>
    </w:p>
    <w:p w14:paraId="084BB626" w14:textId="77777777" w:rsidR="00773A43" w:rsidRPr="007B3008" w:rsidRDefault="00773A43" w:rsidP="007A7CF2">
      <w:pPr>
        <w:spacing w:line="241" w:lineRule="atLeast"/>
        <w:jc w:val="both"/>
        <w:rPr>
          <w:rFonts w:asciiTheme="minorHAnsi" w:hAnsiTheme="minorHAnsi" w:cstheme="minorHAnsi"/>
          <w:color w:val="000000"/>
        </w:rPr>
      </w:pPr>
      <w:r w:rsidRPr="007B3008">
        <w:rPr>
          <w:rFonts w:asciiTheme="minorHAnsi" w:hAnsiTheme="minorHAnsi" w:cstheme="minorHAnsi"/>
          <w:color w:val="000000"/>
        </w:rPr>
        <w:tab/>
      </w:r>
      <w:r w:rsidRPr="007B3008">
        <w:rPr>
          <w:rFonts w:asciiTheme="minorHAnsi" w:hAnsiTheme="minorHAnsi" w:cstheme="minorHAnsi"/>
          <w:color w:val="000000"/>
        </w:rPr>
        <w:tab/>
        <w:t xml:space="preserve"> </w:t>
      </w:r>
    </w:p>
    <w:p w14:paraId="5B97957D" w14:textId="77777777" w:rsidR="004D0AC7" w:rsidRPr="007B3008" w:rsidRDefault="00773A43" w:rsidP="004D0AC7">
      <w:pPr>
        <w:numPr>
          <w:ilvl w:val="1"/>
          <w:numId w:val="1"/>
        </w:numPr>
        <w:tabs>
          <w:tab w:val="left" w:pos="1170"/>
        </w:tabs>
        <w:jc w:val="both"/>
        <w:rPr>
          <w:rFonts w:asciiTheme="minorHAnsi" w:hAnsiTheme="minorHAnsi" w:cstheme="minorHAnsi"/>
          <w:color w:val="000000"/>
        </w:rPr>
      </w:pPr>
      <w:r w:rsidRPr="007B3008">
        <w:rPr>
          <w:rFonts w:asciiTheme="minorHAnsi" w:hAnsiTheme="minorHAnsi" w:cstheme="minorHAnsi"/>
          <w:b/>
          <w:color w:val="000000"/>
        </w:rPr>
        <w:t>Inspection Fees</w:t>
      </w:r>
      <w:r w:rsidRPr="007B3008">
        <w:rPr>
          <w:rFonts w:asciiTheme="minorHAnsi" w:hAnsiTheme="minorHAnsi" w:cstheme="minorHAnsi"/>
          <w:color w:val="000000"/>
        </w:rPr>
        <w:t>:</w:t>
      </w:r>
      <w:r w:rsidR="00DE343C" w:rsidRPr="007B3008">
        <w:rPr>
          <w:rFonts w:asciiTheme="minorHAnsi" w:hAnsiTheme="minorHAnsi" w:cstheme="minorHAnsi"/>
          <w:color w:val="000000"/>
        </w:rPr>
        <w:t xml:space="preserve"> </w:t>
      </w:r>
      <w:r w:rsidR="004659B7" w:rsidRPr="007B3008">
        <w:rPr>
          <w:rFonts w:asciiTheme="minorHAnsi" w:hAnsiTheme="minorHAnsi" w:cstheme="minorHAnsi"/>
          <w:color w:val="000000"/>
        </w:rPr>
        <w:t xml:space="preserve"> </w:t>
      </w:r>
      <w:r w:rsidR="00E709F2" w:rsidRPr="007B3008">
        <w:rPr>
          <w:rFonts w:asciiTheme="minorHAnsi" w:hAnsiTheme="minorHAnsi" w:cstheme="minorHAnsi"/>
          <w:color w:val="000000"/>
        </w:rPr>
        <w:t>Inspection fees will be billed</w:t>
      </w:r>
      <w:r w:rsidR="00F864A4" w:rsidRPr="007B3008">
        <w:rPr>
          <w:rFonts w:asciiTheme="minorHAnsi" w:hAnsiTheme="minorHAnsi" w:cstheme="minorHAnsi"/>
          <w:color w:val="000000"/>
        </w:rPr>
        <w:t>,</w:t>
      </w:r>
      <w:r w:rsidR="00E709F2" w:rsidRPr="007B3008">
        <w:rPr>
          <w:rFonts w:asciiTheme="minorHAnsi" w:hAnsiTheme="minorHAnsi" w:cstheme="minorHAnsi"/>
          <w:color w:val="000000"/>
        </w:rPr>
        <w:t xml:space="preserve"> based on an h</w:t>
      </w:r>
      <w:r w:rsidR="00DE343C" w:rsidRPr="007B3008">
        <w:rPr>
          <w:rFonts w:asciiTheme="minorHAnsi" w:hAnsiTheme="minorHAnsi" w:cstheme="minorHAnsi"/>
          <w:color w:val="000000"/>
        </w:rPr>
        <w:t xml:space="preserve">ourly </w:t>
      </w:r>
      <w:r w:rsidR="00E709F2" w:rsidRPr="007B3008">
        <w:rPr>
          <w:rFonts w:asciiTheme="minorHAnsi" w:hAnsiTheme="minorHAnsi" w:cstheme="minorHAnsi"/>
          <w:color w:val="000000"/>
        </w:rPr>
        <w:t>r</w:t>
      </w:r>
      <w:r w:rsidR="00DE343C" w:rsidRPr="007B3008">
        <w:rPr>
          <w:rFonts w:asciiTheme="minorHAnsi" w:hAnsiTheme="minorHAnsi" w:cstheme="minorHAnsi"/>
          <w:color w:val="000000"/>
        </w:rPr>
        <w:t>ate</w:t>
      </w:r>
      <w:r w:rsidR="00E709F2" w:rsidRPr="007B3008">
        <w:rPr>
          <w:rFonts w:asciiTheme="minorHAnsi" w:hAnsiTheme="minorHAnsi" w:cstheme="minorHAnsi"/>
          <w:color w:val="000000"/>
        </w:rPr>
        <w:t xml:space="preserve"> </w:t>
      </w:r>
      <w:r w:rsidR="00E44158" w:rsidRPr="007B3008">
        <w:rPr>
          <w:rFonts w:asciiTheme="minorHAnsi" w:hAnsiTheme="minorHAnsi" w:cstheme="minorHAnsi"/>
          <w:color w:val="000000"/>
        </w:rPr>
        <w:t xml:space="preserve">set by </w:t>
      </w:r>
      <w:r w:rsidR="004659B7" w:rsidRPr="007B3008">
        <w:rPr>
          <w:rFonts w:asciiTheme="minorHAnsi" w:hAnsiTheme="minorHAnsi" w:cstheme="minorHAnsi"/>
          <w:color w:val="000000"/>
        </w:rPr>
        <w:t xml:space="preserve">TASS </w:t>
      </w:r>
      <w:r w:rsidR="00E709F2" w:rsidRPr="007B3008">
        <w:rPr>
          <w:rFonts w:asciiTheme="minorHAnsi" w:hAnsiTheme="minorHAnsi" w:cstheme="minorHAnsi"/>
          <w:color w:val="000000"/>
        </w:rPr>
        <w:t xml:space="preserve">and invoiced to the </w:t>
      </w:r>
      <w:r w:rsidR="004659B7" w:rsidRPr="007B3008">
        <w:rPr>
          <w:rFonts w:asciiTheme="minorHAnsi" w:hAnsiTheme="minorHAnsi" w:cstheme="minorHAnsi"/>
          <w:color w:val="000000"/>
        </w:rPr>
        <w:t>D</w:t>
      </w:r>
      <w:r w:rsidR="00E709F2" w:rsidRPr="007B3008">
        <w:rPr>
          <w:rFonts w:asciiTheme="minorHAnsi" w:hAnsiTheme="minorHAnsi" w:cstheme="minorHAnsi"/>
          <w:color w:val="000000"/>
        </w:rPr>
        <w:t xml:space="preserve">eveloper on a monthly basis. </w:t>
      </w:r>
    </w:p>
    <w:p w14:paraId="614EB366" w14:textId="77777777" w:rsidR="00985067" w:rsidRPr="007B3008" w:rsidRDefault="00985067" w:rsidP="00985067">
      <w:pPr>
        <w:tabs>
          <w:tab w:val="left" w:pos="1170"/>
        </w:tabs>
        <w:ind w:left="1440"/>
        <w:jc w:val="both"/>
        <w:rPr>
          <w:rFonts w:asciiTheme="minorHAnsi" w:hAnsiTheme="minorHAnsi" w:cstheme="minorHAnsi"/>
          <w:color w:val="000000"/>
        </w:rPr>
      </w:pPr>
    </w:p>
    <w:p w14:paraId="23454BD7" w14:textId="77777777" w:rsidR="00985067" w:rsidRPr="007B3008" w:rsidRDefault="00CA4160" w:rsidP="00985067">
      <w:pPr>
        <w:numPr>
          <w:ilvl w:val="0"/>
          <w:numId w:val="1"/>
        </w:numPr>
        <w:tabs>
          <w:tab w:val="left" w:pos="1170"/>
        </w:tabs>
        <w:ind w:left="0" w:firstLine="720"/>
        <w:jc w:val="both"/>
        <w:rPr>
          <w:rFonts w:asciiTheme="minorHAnsi" w:hAnsiTheme="minorHAnsi" w:cstheme="minorHAnsi"/>
          <w:color w:val="000000"/>
        </w:rPr>
      </w:pPr>
      <w:r w:rsidRPr="007B3008">
        <w:rPr>
          <w:rFonts w:asciiTheme="minorHAnsi" w:hAnsiTheme="minorHAnsi" w:cstheme="minorHAnsi"/>
          <w:b/>
          <w:color w:val="000000"/>
          <w:u w:val="single"/>
        </w:rPr>
        <w:t xml:space="preserve">Final Payment of </w:t>
      </w:r>
      <w:r w:rsidR="00985067" w:rsidRPr="007B3008">
        <w:rPr>
          <w:rFonts w:asciiTheme="minorHAnsi" w:hAnsiTheme="minorHAnsi" w:cstheme="minorHAnsi"/>
          <w:b/>
          <w:color w:val="000000"/>
          <w:u w:val="single"/>
        </w:rPr>
        <w:t xml:space="preserve">Fees </w:t>
      </w:r>
      <w:r w:rsidRPr="007B3008">
        <w:rPr>
          <w:rFonts w:asciiTheme="minorHAnsi" w:hAnsiTheme="minorHAnsi" w:cstheme="minorHAnsi"/>
          <w:b/>
          <w:color w:val="000000"/>
          <w:u w:val="single"/>
        </w:rPr>
        <w:t xml:space="preserve">to TASS </w:t>
      </w:r>
      <w:r w:rsidR="00985067" w:rsidRPr="007B3008">
        <w:rPr>
          <w:rFonts w:asciiTheme="minorHAnsi" w:hAnsiTheme="minorHAnsi" w:cstheme="minorHAnsi"/>
          <w:b/>
          <w:color w:val="000000"/>
          <w:u w:val="single"/>
        </w:rPr>
        <w:t>and Termination of Project</w:t>
      </w:r>
      <w:r w:rsidR="00985067" w:rsidRPr="007B3008">
        <w:rPr>
          <w:rFonts w:asciiTheme="minorHAnsi" w:hAnsiTheme="minorHAnsi" w:cstheme="minorHAnsi"/>
          <w:b/>
          <w:color w:val="000000"/>
        </w:rPr>
        <w:t>.</w:t>
      </w:r>
      <w:r w:rsidR="00985067" w:rsidRPr="007B3008">
        <w:rPr>
          <w:rFonts w:asciiTheme="minorHAnsi" w:hAnsiTheme="minorHAnsi" w:cstheme="minorHAnsi"/>
          <w:color w:val="000000"/>
        </w:rPr>
        <w:t xml:space="preserve">  In the event the Developer fails to install the Facilities in accordance with the terms of this Agree</w:t>
      </w:r>
      <w:r w:rsidR="00985067" w:rsidRPr="007B3008">
        <w:rPr>
          <w:rFonts w:asciiTheme="minorHAnsi" w:hAnsiTheme="minorHAnsi" w:cstheme="minorHAnsi"/>
          <w:color w:val="000000"/>
        </w:rPr>
        <w:softHyphen/>
        <w:t xml:space="preserve">ment or the approved Plans and the project is terminated, all fees due </w:t>
      </w:r>
      <w:r w:rsidR="008B38D9" w:rsidRPr="007B3008">
        <w:rPr>
          <w:rFonts w:asciiTheme="minorHAnsi" w:hAnsiTheme="minorHAnsi" w:cstheme="minorHAnsi"/>
          <w:color w:val="000000"/>
        </w:rPr>
        <w:t xml:space="preserve">and then owing </w:t>
      </w:r>
      <w:r w:rsidR="00985067" w:rsidRPr="007B3008">
        <w:rPr>
          <w:rFonts w:asciiTheme="minorHAnsi" w:hAnsiTheme="minorHAnsi" w:cstheme="minorHAnsi"/>
          <w:color w:val="000000"/>
        </w:rPr>
        <w:t>to TASS by the Developer at the time of termination are deemed due and payable to TASS and such fees are nonrefundable.  Moreover, Developer acknowledges and agrees that TASS shall have the right to institute appropriate legal proceedings against the Developer to secure collection of the referenced amounts</w:t>
      </w:r>
      <w:r w:rsidR="00F55ABA" w:rsidRPr="007B3008">
        <w:rPr>
          <w:rFonts w:asciiTheme="minorHAnsi" w:hAnsiTheme="minorHAnsi" w:cstheme="minorHAnsi"/>
          <w:color w:val="000000"/>
        </w:rPr>
        <w:t xml:space="preserve"> and collect from Developer reasonable attorney fees and costs in recovering said amounts</w:t>
      </w:r>
      <w:r w:rsidR="00985067" w:rsidRPr="007B3008">
        <w:rPr>
          <w:rFonts w:asciiTheme="minorHAnsi" w:hAnsiTheme="minorHAnsi" w:cstheme="minorHAnsi"/>
          <w:color w:val="000000"/>
        </w:rPr>
        <w:t>.</w:t>
      </w:r>
    </w:p>
    <w:p w14:paraId="347B2D48" w14:textId="77777777" w:rsidR="00985067" w:rsidRPr="007B3008" w:rsidRDefault="00985067" w:rsidP="00985067">
      <w:pPr>
        <w:tabs>
          <w:tab w:val="left" w:pos="1170"/>
        </w:tabs>
        <w:ind w:left="720"/>
        <w:jc w:val="both"/>
        <w:rPr>
          <w:rFonts w:asciiTheme="minorHAnsi" w:hAnsiTheme="minorHAnsi" w:cstheme="minorHAnsi"/>
          <w:color w:val="000000"/>
        </w:rPr>
      </w:pPr>
    </w:p>
    <w:p w14:paraId="7484E324" w14:textId="77777777" w:rsidR="00985067" w:rsidRPr="007B3008" w:rsidRDefault="00985067" w:rsidP="00985067">
      <w:pPr>
        <w:numPr>
          <w:ilvl w:val="0"/>
          <w:numId w:val="1"/>
        </w:numPr>
        <w:tabs>
          <w:tab w:val="left" w:pos="1170"/>
        </w:tabs>
        <w:ind w:left="0" w:firstLine="720"/>
        <w:jc w:val="both"/>
        <w:rPr>
          <w:rFonts w:asciiTheme="minorHAnsi" w:hAnsiTheme="minorHAnsi" w:cstheme="minorHAnsi"/>
          <w:color w:val="000000"/>
        </w:rPr>
      </w:pPr>
      <w:r w:rsidRPr="007B3008">
        <w:rPr>
          <w:rFonts w:asciiTheme="minorHAnsi" w:hAnsiTheme="minorHAnsi" w:cstheme="minorHAnsi"/>
          <w:b/>
          <w:color w:val="000000"/>
          <w:u w:val="single"/>
        </w:rPr>
        <w:t>Dry Tap Charge</w:t>
      </w:r>
      <w:r w:rsidR="00CA4160" w:rsidRPr="007B3008">
        <w:rPr>
          <w:rFonts w:asciiTheme="minorHAnsi" w:hAnsiTheme="minorHAnsi" w:cstheme="minorHAnsi"/>
          <w:b/>
          <w:color w:val="000000"/>
          <w:u w:val="single"/>
        </w:rPr>
        <w:t xml:space="preserve"> to be Paid to TASS</w:t>
      </w:r>
      <w:r w:rsidRPr="007B3008">
        <w:rPr>
          <w:rFonts w:asciiTheme="minorHAnsi" w:hAnsiTheme="minorHAnsi" w:cstheme="minorHAnsi"/>
          <w:b/>
          <w:color w:val="000000"/>
        </w:rPr>
        <w:t>.</w:t>
      </w:r>
      <w:r w:rsidRPr="007B3008">
        <w:rPr>
          <w:rFonts w:asciiTheme="minorHAnsi" w:hAnsiTheme="minorHAnsi" w:cstheme="minorHAnsi"/>
          <w:color w:val="000000"/>
        </w:rPr>
        <w:t xml:space="preserve">  The Developer agrees to pay to TASS, on a monthly basis, a “Dry Tap Charge.” This charge is a per lot fee that is calculated to cover TASS’s cost of depre</w:t>
      </w:r>
      <w:r w:rsidRPr="007B3008">
        <w:rPr>
          <w:rFonts w:asciiTheme="minorHAnsi" w:hAnsiTheme="minorHAnsi" w:cstheme="minorHAnsi"/>
          <w:color w:val="000000"/>
        </w:rPr>
        <w:softHyphen/>
        <w:t>ciation of the utilities being installed under this Agreement. The fee shall be paid until a tap has been put into service and will continue until the Development has reached fifty percent of its tap capacity. Failure to pay said fees shall relieve TASS from any obligation to provide service to this Development. The fee for this project is $3.00 per lot per month.</w:t>
      </w:r>
    </w:p>
    <w:p w14:paraId="290AE0ED" w14:textId="77777777" w:rsidR="00985067" w:rsidRPr="007B3008" w:rsidRDefault="00985067" w:rsidP="00985067">
      <w:pPr>
        <w:pStyle w:val="ListParagraph"/>
        <w:tabs>
          <w:tab w:val="left" w:pos="1170"/>
        </w:tabs>
        <w:ind w:left="0" w:firstLine="720"/>
        <w:rPr>
          <w:rFonts w:asciiTheme="minorHAnsi" w:hAnsiTheme="minorHAnsi" w:cstheme="minorHAnsi"/>
          <w:color w:val="000000"/>
        </w:rPr>
      </w:pPr>
    </w:p>
    <w:p w14:paraId="2163BFE3" w14:textId="77777777" w:rsidR="00985067" w:rsidRPr="007B3008" w:rsidRDefault="00985067" w:rsidP="00985067">
      <w:pPr>
        <w:numPr>
          <w:ilvl w:val="0"/>
          <w:numId w:val="1"/>
        </w:numPr>
        <w:tabs>
          <w:tab w:val="left" w:pos="1170"/>
        </w:tabs>
        <w:ind w:left="0" w:firstLine="720"/>
        <w:jc w:val="both"/>
        <w:rPr>
          <w:rFonts w:asciiTheme="minorHAnsi" w:hAnsiTheme="minorHAnsi" w:cstheme="minorHAnsi"/>
          <w:color w:val="000000"/>
        </w:rPr>
      </w:pPr>
      <w:r w:rsidRPr="007B3008">
        <w:rPr>
          <w:rFonts w:asciiTheme="minorHAnsi" w:hAnsiTheme="minorHAnsi" w:cstheme="minorHAnsi"/>
          <w:b/>
          <w:color w:val="000000"/>
          <w:u w:val="single"/>
        </w:rPr>
        <w:t>Flushing Fee</w:t>
      </w:r>
      <w:r w:rsidR="00CA4160" w:rsidRPr="007B3008">
        <w:rPr>
          <w:rFonts w:asciiTheme="minorHAnsi" w:hAnsiTheme="minorHAnsi" w:cstheme="minorHAnsi"/>
          <w:b/>
          <w:color w:val="000000"/>
          <w:u w:val="single"/>
        </w:rPr>
        <w:t xml:space="preserve"> to be Paid to TASS</w:t>
      </w:r>
      <w:r w:rsidRPr="007B3008">
        <w:rPr>
          <w:rFonts w:asciiTheme="minorHAnsi" w:hAnsiTheme="minorHAnsi" w:cstheme="minorHAnsi"/>
          <w:b/>
          <w:color w:val="000000"/>
        </w:rPr>
        <w:t>.</w:t>
      </w:r>
      <w:r w:rsidRPr="007B3008">
        <w:rPr>
          <w:rFonts w:asciiTheme="minorHAnsi" w:hAnsiTheme="minorHAnsi" w:cstheme="minorHAnsi"/>
          <w:color w:val="000000"/>
        </w:rPr>
        <w:t xml:space="preserve">  The Developer and/or owner of record agrees to pay to TASS, on a monthly basis, a “Flushing Fee.”  This charge is a per lot fee that is calculated to cover TASS’s cost of flushing the lines being installed under this Agreement. The fee shall be paid until a tap has been put into service and will continue until the Development has reached fifty percent of its tap capacity. Failure to pay said fees shall relieve TASS from any obligation to provide service to this Development. The fee for this project is $1.00 per lot per month.</w:t>
      </w:r>
    </w:p>
    <w:p w14:paraId="0AC52E80" w14:textId="77777777" w:rsidR="008B3BAD" w:rsidRPr="007B3008" w:rsidRDefault="008B3BAD" w:rsidP="004D0AC7">
      <w:pPr>
        <w:spacing w:line="241" w:lineRule="atLeast"/>
        <w:ind w:left="1530" w:hanging="360"/>
        <w:jc w:val="both"/>
        <w:rPr>
          <w:rFonts w:asciiTheme="minorHAnsi" w:hAnsiTheme="minorHAnsi" w:cstheme="minorHAnsi"/>
          <w:color w:val="000000"/>
        </w:rPr>
      </w:pPr>
    </w:p>
    <w:p w14:paraId="49959F78" w14:textId="77777777" w:rsidR="00494D5C" w:rsidRPr="007B3008" w:rsidRDefault="00450D80" w:rsidP="00494D5C">
      <w:pPr>
        <w:numPr>
          <w:ilvl w:val="0"/>
          <w:numId w:val="1"/>
        </w:numPr>
        <w:tabs>
          <w:tab w:val="left" w:pos="1170"/>
        </w:tabs>
        <w:ind w:left="0" w:firstLine="720"/>
        <w:jc w:val="both"/>
        <w:rPr>
          <w:rFonts w:asciiTheme="minorHAnsi" w:hAnsiTheme="minorHAnsi" w:cstheme="minorHAnsi"/>
          <w:color w:val="000000"/>
        </w:rPr>
      </w:pPr>
      <w:r w:rsidRPr="007B3008">
        <w:rPr>
          <w:rFonts w:asciiTheme="minorHAnsi" w:hAnsiTheme="minorHAnsi" w:cstheme="minorHAnsi"/>
          <w:b/>
          <w:color w:val="000000"/>
          <w:u w:val="single"/>
        </w:rPr>
        <w:t xml:space="preserve">Status </w:t>
      </w:r>
      <w:r w:rsidR="00D05821" w:rsidRPr="007B3008">
        <w:rPr>
          <w:rFonts w:asciiTheme="minorHAnsi" w:hAnsiTheme="minorHAnsi" w:cstheme="minorHAnsi"/>
          <w:b/>
          <w:color w:val="000000"/>
          <w:u w:val="single"/>
        </w:rPr>
        <w:t xml:space="preserve">of </w:t>
      </w:r>
      <w:r w:rsidR="002276ED" w:rsidRPr="007B3008">
        <w:rPr>
          <w:rFonts w:asciiTheme="minorHAnsi" w:hAnsiTheme="minorHAnsi" w:cstheme="minorHAnsi"/>
          <w:b/>
          <w:color w:val="000000"/>
          <w:u w:val="single"/>
        </w:rPr>
        <w:t>Facilities</w:t>
      </w:r>
      <w:r w:rsidR="00D05821" w:rsidRPr="007B3008">
        <w:rPr>
          <w:rFonts w:asciiTheme="minorHAnsi" w:hAnsiTheme="minorHAnsi" w:cstheme="minorHAnsi"/>
          <w:b/>
          <w:color w:val="000000"/>
          <w:u w:val="single"/>
        </w:rPr>
        <w:t xml:space="preserve"> </w:t>
      </w:r>
      <w:r w:rsidR="00CA4160" w:rsidRPr="007B3008">
        <w:rPr>
          <w:rFonts w:asciiTheme="minorHAnsi" w:hAnsiTheme="minorHAnsi" w:cstheme="minorHAnsi"/>
          <w:b/>
          <w:color w:val="000000"/>
          <w:u w:val="single"/>
        </w:rPr>
        <w:t xml:space="preserve">Upon </w:t>
      </w:r>
      <w:r w:rsidRPr="007B3008">
        <w:rPr>
          <w:rFonts w:asciiTheme="minorHAnsi" w:hAnsiTheme="minorHAnsi" w:cstheme="minorHAnsi"/>
          <w:b/>
          <w:color w:val="000000"/>
          <w:u w:val="single"/>
        </w:rPr>
        <w:t xml:space="preserve">Failure to Complete </w:t>
      </w:r>
      <w:r w:rsidR="00CA4160" w:rsidRPr="007B3008">
        <w:rPr>
          <w:rFonts w:asciiTheme="minorHAnsi" w:hAnsiTheme="minorHAnsi" w:cstheme="minorHAnsi"/>
          <w:b/>
          <w:color w:val="000000"/>
          <w:u w:val="single"/>
        </w:rPr>
        <w:t>Construction by Developer</w:t>
      </w:r>
      <w:r w:rsidR="00D05821" w:rsidRPr="007B3008">
        <w:rPr>
          <w:rFonts w:asciiTheme="minorHAnsi" w:hAnsiTheme="minorHAnsi" w:cstheme="minorHAnsi"/>
          <w:b/>
          <w:color w:val="000000"/>
        </w:rPr>
        <w:t>.</w:t>
      </w:r>
      <w:r w:rsidR="00D05821" w:rsidRPr="007B3008">
        <w:rPr>
          <w:rFonts w:asciiTheme="minorHAnsi" w:hAnsiTheme="minorHAnsi" w:cstheme="minorHAnsi"/>
          <w:color w:val="000000"/>
        </w:rPr>
        <w:t xml:space="preserve">  </w:t>
      </w:r>
      <w:r w:rsidR="008B3BAD" w:rsidRPr="007B3008">
        <w:rPr>
          <w:rFonts w:asciiTheme="minorHAnsi" w:hAnsiTheme="minorHAnsi" w:cstheme="minorHAnsi"/>
          <w:color w:val="000000"/>
        </w:rPr>
        <w:t xml:space="preserve">In the event the Developer fails to install the </w:t>
      </w:r>
      <w:r w:rsidR="002276ED" w:rsidRPr="007B3008">
        <w:rPr>
          <w:rFonts w:asciiTheme="minorHAnsi" w:hAnsiTheme="minorHAnsi" w:cstheme="minorHAnsi"/>
          <w:color w:val="000000"/>
        </w:rPr>
        <w:t>Facilities</w:t>
      </w:r>
      <w:r w:rsidR="008B3BAD" w:rsidRPr="007B3008">
        <w:rPr>
          <w:rFonts w:asciiTheme="minorHAnsi" w:hAnsiTheme="minorHAnsi" w:cstheme="minorHAnsi"/>
          <w:color w:val="000000"/>
        </w:rPr>
        <w:t xml:space="preserve"> in accordance with the terms of this Agree</w:t>
      </w:r>
      <w:r w:rsidR="008B3BAD" w:rsidRPr="007B3008">
        <w:rPr>
          <w:rFonts w:asciiTheme="minorHAnsi" w:hAnsiTheme="minorHAnsi" w:cstheme="minorHAnsi"/>
          <w:color w:val="000000"/>
        </w:rPr>
        <w:softHyphen/>
        <w:t xml:space="preserve">ment, </w:t>
      </w:r>
      <w:r w:rsidR="004659B7" w:rsidRPr="007B3008">
        <w:rPr>
          <w:rFonts w:asciiTheme="minorHAnsi" w:hAnsiTheme="minorHAnsi" w:cstheme="minorHAnsi"/>
          <w:color w:val="000000"/>
        </w:rPr>
        <w:t xml:space="preserve">TASS </w:t>
      </w:r>
      <w:r w:rsidR="008B3BAD" w:rsidRPr="007B3008">
        <w:rPr>
          <w:rFonts w:asciiTheme="minorHAnsi" w:hAnsiTheme="minorHAnsi" w:cstheme="minorHAnsi"/>
          <w:color w:val="000000"/>
        </w:rPr>
        <w:t xml:space="preserve">may, </w:t>
      </w:r>
      <w:r w:rsidR="009B0B1C" w:rsidRPr="007B3008">
        <w:rPr>
          <w:rFonts w:asciiTheme="minorHAnsi" w:hAnsiTheme="minorHAnsi" w:cstheme="minorHAnsi"/>
          <w:color w:val="000000"/>
        </w:rPr>
        <w:t>at</w:t>
      </w:r>
      <w:r w:rsidR="008B3BAD" w:rsidRPr="007B3008">
        <w:rPr>
          <w:rFonts w:asciiTheme="minorHAnsi" w:hAnsiTheme="minorHAnsi" w:cstheme="minorHAnsi"/>
          <w:color w:val="000000"/>
        </w:rPr>
        <w:t xml:space="preserve"> its sole discretion, elect to accept all or a portion of the </w:t>
      </w:r>
      <w:r w:rsidR="002276ED" w:rsidRPr="007B3008">
        <w:rPr>
          <w:rFonts w:asciiTheme="minorHAnsi" w:hAnsiTheme="minorHAnsi" w:cstheme="minorHAnsi"/>
          <w:color w:val="000000"/>
        </w:rPr>
        <w:t>Facilities</w:t>
      </w:r>
      <w:r w:rsidR="008B3BAD" w:rsidRPr="007B3008">
        <w:rPr>
          <w:rFonts w:asciiTheme="minorHAnsi" w:hAnsiTheme="minorHAnsi" w:cstheme="minorHAnsi"/>
          <w:color w:val="000000"/>
        </w:rPr>
        <w:t xml:space="preserve"> installed. Should </w:t>
      </w:r>
      <w:r w:rsidR="004659B7" w:rsidRPr="007B3008">
        <w:rPr>
          <w:rFonts w:asciiTheme="minorHAnsi" w:hAnsiTheme="minorHAnsi" w:cstheme="minorHAnsi"/>
          <w:color w:val="000000"/>
        </w:rPr>
        <w:t xml:space="preserve">TASS </w:t>
      </w:r>
      <w:r w:rsidR="008B3BAD" w:rsidRPr="007B3008">
        <w:rPr>
          <w:rFonts w:asciiTheme="minorHAnsi" w:hAnsiTheme="minorHAnsi" w:cstheme="minorHAnsi"/>
          <w:color w:val="000000"/>
        </w:rPr>
        <w:t xml:space="preserve">choose to accept all or a portion of these </w:t>
      </w:r>
      <w:r w:rsidR="002276ED" w:rsidRPr="007B3008">
        <w:rPr>
          <w:rFonts w:asciiTheme="minorHAnsi" w:hAnsiTheme="minorHAnsi" w:cstheme="minorHAnsi"/>
          <w:color w:val="000000"/>
        </w:rPr>
        <w:t>Facilities</w:t>
      </w:r>
      <w:r w:rsidR="008B3BAD" w:rsidRPr="007B3008">
        <w:rPr>
          <w:rFonts w:asciiTheme="minorHAnsi" w:hAnsiTheme="minorHAnsi" w:cstheme="minorHAnsi"/>
          <w:color w:val="000000"/>
        </w:rPr>
        <w:t xml:space="preserve">, </w:t>
      </w:r>
      <w:r w:rsidR="004659B7" w:rsidRPr="007B3008">
        <w:rPr>
          <w:rFonts w:asciiTheme="minorHAnsi" w:hAnsiTheme="minorHAnsi" w:cstheme="minorHAnsi"/>
          <w:color w:val="000000"/>
        </w:rPr>
        <w:t xml:space="preserve">TASS </w:t>
      </w:r>
      <w:r w:rsidR="008B3BAD" w:rsidRPr="007B3008">
        <w:rPr>
          <w:rFonts w:asciiTheme="minorHAnsi" w:hAnsiTheme="minorHAnsi" w:cstheme="minorHAnsi"/>
          <w:color w:val="000000"/>
        </w:rPr>
        <w:t xml:space="preserve">shall become the sole owner of the accepted </w:t>
      </w:r>
      <w:r w:rsidR="002276ED" w:rsidRPr="007B3008">
        <w:rPr>
          <w:rFonts w:asciiTheme="minorHAnsi" w:hAnsiTheme="minorHAnsi" w:cstheme="minorHAnsi"/>
          <w:color w:val="000000"/>
        </w:rPr>
        <w:t>Facilities</w:t>
      </w:r>
      <w:r w:rsidR="008B3BAD" w:rsidRPr="007B3008">
        <w:rPr>
          <w:rFonts w:asciiTheme="minorHAnsi" w:hAnsiTheme="minorHAnsi" w:cstheme="minorHAnsi"/>
          <w:color w:val="000000"/>
        </w:rPr>
        <w:t xml:space="preserve"> upon giving the Developer written notice of its acceptance without the necessity of any further writing, contract, or deed. </w:t>
      </w:r>
      <w:r w:rsidR="004659B7" w:rsidRPr="007B3008">
        <w:rPr>
          <w:rFonts w:asciiTheme="minorHAnsi" w:hAnsiTheme="minorHAnsi" w:cstheme="minorHAnsi"/>
          <w:color w:val="000000"/>
        </w:rPr>
        <w:t xml:space="preserve">TASS’s </w:t>
      </w:r>
      <w:r w:rsidR="008B3BAD" w:rsidRPr="007B3008">
        <w:rPr>
          <w:rFonts w:asciiTheme="minorHAnsi" w:hAnsiTheme="minorHAnsi" w:cstheme="minorHAnsi"/>
          <w:color w:val="000000"/>
        </w:rPr>
        <w:t xml:space="preserve">election to accept such </w:t>
      </w:r>
      <w:r w:rsidR="002276ED" w:rsidRPr="007B3008">
        <w:rPr>
          <w:rFonts w:asciiTheme="minorHAnsi" w:hAnsiTheme="minorHAnsi" w:cstheme="minorHAnsi"/>
          <w:color w:val="000000"/>
        </w:rPr>
        <w:t>Facilities</w:t>
      </w:r>
      <w:r w:rsidR="008B3BAD" w:rsidRPr="007B3008">
        <w:rPr>
          <w:rFonts w:asciiTheme="minorHAnsi" w:hAnsiTheme="minorHAnsi" w:cstheme="minorHAnsi"/>
          <w:color w:val="000000"/>
        </w:rPr>
        <w:t xml:space="preserve"> under this paragraph shall not be construed as an assumption of any obligation related to these </w:t>
      </w:r>
      <w:r w:rsidR="002276ED" w:rsidRPr="007B3008">
        <w:rPr>
          <w:rFonts w:asciiTheme="minorHAnsi" w:hAnsiTheme="minorHAnsi" w:cstheme="minorHAnsi"/>
          <w:color w:val="000000"/>
        </w:rPr>
        <w:t>Facilities</w:t>
      </w:r>
      <w:r w:rsidR="008B3BAD" w:rsidRPr="007B3008">
        <w:rPr>
          <w:rFonts w:asciiTheme="minorHAnsi" w:hAnsiTheme="minorHAnsi" w:cstheme="minorHAnsi"/>
          <w:color w:val="000000"/>
        </w:rPr>
        <w:t xml:space="preserve"> of the Developer or of any third party.</w:t>
      </w:r>
    </w:p>
    <w:p w14:paraId="0C139690" w14:textId="77777777" w:rsidR="00494D5C" w:rsidRPr="007B3008" w:rsidRDefault="00494D5C" w:rsidP="00494D5C">
      <w:pPr>
        <w:pStyle w:val="ListParagraph"/>
        <w:rPr>
          <w:rFonts w:asciiTheme="minorHAnsi" w:hAnsiTheme="minorHAnsi" w:cstheme="minorHAnsi"/>
          <w:color w:val="000000"/>
        </w:rPr>
      </w:pPr>
    </w:p>
    <w:p w14:paraId="6683CF3A" w14:textId="77777777" w:rsidR="00494D5C" w:rsidRPr="007B3008" w:rsidRDefault="00A1091E" w:rsidP="00494D5C">
      <w:pPr>
        <w:numPr>
          <w:ilvl w:val="0"/>
          <w:numId w:val="1"/>
        </w:numPr>
        <w:tabs>
          <w:tab w:val="left" w:pos="1170"/>
        </w:tabs>
        <w:ind w:left="0" w:firstLine="720"/>
        <w:jc w:val="both"/>
        <w:rPr>
          <w:rFonts w:asciiTheme="minorHAnsi" w:hAnsiTheme="minorHAnsi" w:cstheme="minorHAnsi"/>
          <w:color w:val="000000"/>
        </w:rPr>
      </w:pPr>
      <w:r w:rsidRPr="007B3008">
        <w:rPr>
          <w:rFonts w:asciiTheme="minorHAnsi" w:hAnsiTheme="minorHAnsi" w:cstheme="minorHAnsi"/>
          <w:b/>
          <w:color w:val="000000"/>
          <w:u w:val="single"/>
        </w:rPr>
        <w:t>Third-part</w:t>
      </w:r>
      <w:r w:rsidR="00F55ABA" w:rsidRPr="007B3008">
        <w:rPr>
          <w:rFonts w:asciiTheme="minorHAnsi" w:hAnsiTheme="minorHAnsi" w:cstheme="minorHAnsi"/>
          <w:b/>
          <w:color w:val="000000"/>
          <w:u w:val="single"/>
        </w:rPr>
        <w:t>y Tapping</w:t>
      </w:r>
      <w:r w:rsidR="00450D80" w:rsidRPr="007B3008">
        <w:rPr>
          <w:rFonts w:asciiTheme="minorHAnsi" w:hAnsiTheme="minorHAnsi" w:cstheme="minorHAnsi"/>
          <w:b/>
          <w:color w:val="000000"/>
          <w:u w:val="single"/>
        </w:rPr>
        <w:t xml:space="preserve"> Prohibited</w:t>
      </w:r>
      <w:r w:rsidR="00D05821" w:rsidRPr="007B3008">
        <w:rPr>
          <w:rFonts w:asciiTheme="minorHAnsi" w:hAnsiTheme="minorHAnsi" w:cstheme="minorHAnsi"/>
          <w:b/>
          <w:color w:val="000000"/>
        </w:rPr>
        <w:t>.</w:t>
      </w:r>
      <w:r w:rsidR="00D05821" w:rsidRPr="007B3008">
        <w:rPr>
          <w:rFonts w:asciiTheme="minorHAnsi" w:hAnsiTheme="minorHAnsi" w:cstheme="minorHAnsi"/>
          <w:color w:val="000000"/>
        </w:rPr>
        <w:t xml:space="preserve">  </w:t>
      </w:r>
      <w:r w:rsidR="008B3BAD" w:rsidRPr="007B3008">
        <w:rPr>
          <w:rFonts w:asciiTheme="minorHAnsi" w:hAnsiTheme="minorHAnsi" w:cstheme="minorHAnsi"/>
          <w:color w:val="000000"/>
        </w:rPr>
        <w:t>The Developer under</w:t>
      </w:r>
      <w:r w:rsidR="00D05821" w:rsidRPr="007B3008">
        <w:rPr>
          <w:rFonts w:asciiTheme="minorHAnsi" w:hAnsiTheme="minorHAnsi" w:cstheme="minorHAnsi"/>
          <w:color w:val="000000"/>
        </w:rPr>
        <w:t>stands and agrees that no third-</w:t>
      </w:r>
      <w:r w:rsidR="008B3BAD" w:rsidRPr="007B3008">
        <w:rPr>
          <w:rFonts w:asciiTheme="minorHAnsi" w:hAnsiTheme="minorHAnsi" w:cstheme="minorHAnsi"/>
          <w:color w:val="000000"/>
        </w:rPr>
        <w:t xml:space="preserve">party shall obtain any benefits or rights under this Agreement with respect to water or </w:t>
      </w:r>
      <w:r w:rsidR="00EF597A" w:rsidRPr="007B3008">
        <w:rPr>
          <w:rFonts w:asciiTheme="minorHAnsi" w:hAnsiTheme="minorHAnsi" w:cstheme="minorHAnsi"/>
          <w:color w:val="000000"/>
        </w:rPr>
        <w:t>wastewater</w:t>
      </w:r>
      <w:r w:rsidR="008B3BAD" w:rsidRPr="007B3008">
        <w:rPr>
          <w:rFonts w:asciiTheme="minorHAnsi" w:hAnsiTheme="minorHAnsi" w:cstheme="minorHAnsi"/>
          <w:color w:val="000000"/>
        </w:rPr>
        <w:t xml:space="preserve"> tapping privileges, and no connection shall be made to any residence or other customer site until all necessary arrangements have been made in accordance with </w:t>
      </w:r>
      <w:r w:rsidR="004659B7" w:rsidRPr="007B3008">
        <w:rPr>
          <w:rFonts w:asciiTheme="minorHAnsi" w:hAnsiTheme="minorHAnsi" w:cstheme="minorHAnsi"/>
          <w:color w:val="000000"/>
        </w:rPr>
        <w:t xml:space="preserve">TASS </w:t>
      </w:r>
      <w:r w:rsidR="008B3BAD" w:rsidRPr="007B3008">
        <w:rPr>
          <w:rFonts w:asciiTheme="minorHAnsi" w:hAnsiTheme="minorHAnsi" w:cstheme="minorHAnsi"/>
          <w:color w:val="000000"/>
        </w:rPr>
        <w:t xml:space="preserve">Rules and Regulations. </w:t>
      </w:r>
    </w:p>
    <w:p w14:paraId="69B1D7C2" w14:textId="77777777" w:rsidR="004D0AC7" w:rsidRPr="007B3008" w:rsidRDefault="004D0AC7" w:rsidP="008B38D9">
      <w:pPr>
        <w:pStyle w:val="ListParagraph"/>
        <w:tabs>
          <w:tab w:val="left" w:pos="1170"/>
        </w:tabs>
        <w:ind w:left="0"/>
        <w:rPr>
          <w:rFonts w:asciiTheme="minorHAnsi" w:hAnsiTheme="minorHAnsi" w:cstheme="minorHAnsi"/>
          <w:b/>
          <w:bCs/>
          <w:color w:val="000000"/>
        </w:rPr>
      </w:pPr>
    </w:p>
    <w:p w14:paraId="66AF18B2" w14:textId="77777777" w:rsidR="004D0AC7" w:rsidRPr="007B3008" w:rsidRDefault="00450D80" w:rsidP="00A1091E">
      <w:pPr>
        <w:numPr>
          <w:ilvl w:val="0"/>
          <w:numId w:val="1"/>
        </w:numPr>
        <w:tabs>
          <w:tab w:val="left" w:pos="1170"/>
        </w:tabs>
        <w:spacing w:line="241" w:lineRule="atLeast"/>
        <w:ind w:left="0" w:firstLine="720"/>
        <w:jc w:val="both"/>
        <w:rPr>
          <w:rFonts w:asciiTheme="minorHAnsi" w:hAnsiTheme="minorHAnsi" w:cstheme="minorHAnsi"/>
          <w:color w:val="000000"/>
        </w:rPr>
      </w:pPr>
      <w:r w:rsidRPr="007B3008">
        <w:rPr>
          <w:rFonts w:asciiTheme="minorHAnsi" w:hAnsiTheme="minorHAnsi" w:cstheme="minorHAnsi"/>
          <w:b/>
          <w:bCs/>
          <w:color w:val="000000"/>
          <w:u w:val="single"/>
        </w:rPr>
        <w:t xml:space="preserve">Facilities </w:t>
      </w:r>
      <w:r w:rsidR="008B3BAD" w:rsidRPr="007B3008">
        <w:rPr>
          <w:rFonts w:asciiTheme="minorHAnsi" w:hAnsiTheme="minorHAnsi" w:cstheme="minorHAnsi"/>
          <w:b/>
          <w:bCs/>
          <w:color w:val="000000"/>
          <w:u w:val="single"/>
        </w:rPr>
        <w:t>Design</w:t>
      </w:r>
      <w:r w:rsidRPr="007B3008">
        <w:rPr>
          <w:rFonts w:asciiTheme="minorHAnsi" w:hAnsiTheme="minorHAnsi" w:cstheme="minorHAnsi"/>
          <w:b/>
          <w:bCs/>
          <w:color w:val="000000"/>
          <w:u w:val="single"/>
        </w:rPr>
        <w:t xml:space="preserve"> by Developer</w:t>
      </w:r>
      <w:r w:rsidR="004D0AC7" w:rsidRPr="007B3008">
        <w:rPr>
          <w:rFonts w:asciiTheme="minorHAnsi" w:hAnsiTheme="minorHAnsi" w:cstheme="minorHAnsi"/>
          <w:b/>
          <w:bCs/>
          <w:color w:val="000000"/>
        </w:rPr>
        <w:t xml:space="preserve">.  </w:t>
      </w:r>
      <w:r w:rsidR="008B3BAD" w:rsidRPr="007B3008">
        <w:rPr>
          <w:rFonts w:asciiTheme="minorHAnsi" w:hAnsiTheme="minorHAnsi" w:cstheme="minorHAnsi"/>
          <w:color w:val="000000"/>
        </w:rPr>
        <w:t xml:space="preserve">Design of the </w:t>
      </w:r>
      <w:r w:rsidR="002276ED" w:rsidRPr="007B3008">
        <w:rPr>
          <w:rFonts w:asciiTheme="minorHAnsi" w:hAnsiTheme="minorHAnsi" w:cstheme="minorHAnsi"/>
          <w:color w:val="000000"/>
        </w:rPr>
        <w:t>Facilities</w:t>
      </w:r>
      <w:r w:rsidR="008B3BAD" w:rsidRPr="007B3008">
        <w:rPr>
          <w:rFonts w:asciiTheme="minorHAnsi" w:hAnsiTheme="minorHAnsi" w:cstheme="minorHAnsi"/>
          <w:color w:val="000000"/>
        </w:rPr>
        <w:t xml:space="preserve"> within the </w:t>
      </w:r>
      <w:r w:rsidR="00C122D6" w:rsidRPr="007B3008">
        <w:rPr>
          <w:rFonts w:asciiTheme="minorHAnsi" w:hAnsiTheme="minorHAnsi" w:cstheme="minorHAnsi"/>
          <w:color w:val="000000"/>
        </w:rPr>
        <w:t>D</w:t>
      </w:r>
      <w:r w:rsidR="008B3BAD" w:rsidRPr="007B3008">
        <w:rPr>
          <w:rFonts w:asciiTheme="minorHAnsi" w:hAnsiTheme="minorHAnsi" w:cstheme="minorHAnsi"/>
          <w:color w:val="000000"/>
        </w:rPr>
        <w:t xml:space="preserve">evelopment shall be done by </w:t>
      </w:r>
      <w:r w:rsidR="005F6F8E" w:rsidRPr="007B3008">
        <w:rPr>
          <w:rFonts w:asciiTheme="minorHAnsi" w:hAnsiTheme="minorHAnsi" w:cstheme="minorHAnsi"/>
          <w:color w:val="000000"/>
        </w:rPr>
        <w:t>the</w:t>
      </w:r>
      <w:r w:rsidR="008B3BAD" w:rsidRPr="007B3008">
        <w:rPr>
          <w:rFonts w:asciiTheme="minorHAnsi" w:hAnsiTheme="minorHAnsi" w:cstheme="minorHAnsi"/>
          <w:color w:val="000000"/>
        </w:rPr>
        <w:t xml:space="preserve"> </w:t>
      </w:r>
      <w:r w:rsidR="005F6F8E" w:rsidRPr="007B3008">
        <w:rPr>
          <w:rFonts w:asciiTheme="minorHAnsi" w:hAnsiTheme="minorHAnsi" w:cstheme="minorHAnsi"/>
          <w:color w:val="000000"/>
        </w:rPr>
        <w:t>E</w:t>
      </w:r>
      <w:r w:rsidR="008B3BAD" w:rsidRPr="007B3008">
        <w:rPr>
          <w:rFonts w:asciiTheme="minorHAnsi" w:hAnsiTheme="minorHAnsi" w:cstheme="minorHAnsi"/>
          <w:color w:val="000000"/>
        </w:rPr>
        <w:t>ngineer</w:t>
      </w:r>
      <w:r w:rsidR="00840639" w:rsidRPr="007B3008">
        <w:rPr>
          <w:rFonts w:asciiTheme="minorHAnsi" w:hAnsiTheme="minorHAnsi" w:cstheme="minorHAnsi"/>
          <w:color w:val="000000"/>
        </w:rPr>
        <w:t xml:space="preserve">. </w:t>
      </w:r>
      <w:r w:rsidR="008B3BAD" w:rsidRPr="007B3008">
        <w:rPr>
          <w:rFonts w:asciiTheme="minorHAnsi" w:hAnsiTheme="minorHAnsi" w:cstheme="minorHAnsi"/>
          <w:color w:val="000000"/>
        </w:rPr>
        <w:t xml:space="preserve">The design shall </w:t>
      </w:r>
      <w:r w:rsidR="00E21B0A" w:rsidRPr="007B3008">
        <w:rPr>
          <w:rFonts w:asciiTheme="minorHAnsi" w:hAnsiTheme="minorHAnsi" w:cstheme="minorHAnsi"/>
          <w:color w:val="000000"/>
        </w:rPr>
        <w:t xml:space="preserve">be pre-approved by </w:t>
      </w:r>
      <w:r w:rsidR="00C122D6" w:rsidRPr="007B3008">
        <w:rPr>
          <w:rFonts w:asciiTheme="minorHAnsi" w:hAnsiTheme="minorHAnsi" w:cstheme="minorHAnsi"/>
          <w:color w:val="000000"/>
        </w:rPr>
        <w:t xml:space="preserve">TASS </w:t>
      </w:r>
      <w:r w:rsidR="00E21B0A" w:rsidRPr="007B3008">
        <w:rPr>
          <w:rFonts w:asciiTheme="minorHAnsi" w:hAnsiTheme="minorHAnsi" w:cstheme="minorHAnsi"/>
          <w:color w:val="000000"/>
        </w:rPr>
        <w:t xml:space="preserve">and must </w:t>
      </w:r>
      <w:r w:rsidR="008B3BAD" w:rsidRPr="007B3008">
        <w:rPr>
          <w:rFonts w:asciiTheme="minorHAnsi" w:hAnsiTheme="minorHAnsi" w:cstheme="minorHAnsi"/>
          <w:color w:val="000000"/>
        </w:rPr>
        <w:t xml:space="preserve">conform </w:t>
      </w:r>
      <w:r w:rsidR="00537EEB" w:rsidRPr="007B3008">
        <w:rPr>
          <w:rFonts w:asciiTheme="minorHAnsi" w:hAnsiTheme="minorHAnsi" w:cstheme="minorHAnsi"/>
          <w:color w:val="000000"/>
        </w:rPr>
        <w:t>to</w:t>
      </w:r>
      <w:r w:rsidR="008B3BAD" w:rsidRPr="007B3008">
        <w:rPr>
          <w:rFonts w:asciiTheme="minorHAnsi" w:hAnsiTheme="minorHAnsi" w:cstheme="minorHAnsi"/>
          <w:color w:val="000000"/>
        </w:rPr>
        <w:t xml:space="preserve"> the State of Tennessee design criteria for con</w:t>
      </w:r>
      <w:r w:rsidR="008B3BAD" w:rsidRPr="007B3008">
        <w:rPr>
          <w:rFonts w:asciiTheme="minorHAnsi" w:hAnsiTheme="minorHAnsi" w:cstheme="minorHAnsi"/>
          <w:color w:val="000000"/>
        </w:rPr>
        <w:softHyphen/>
        <w:t>struction of water</w:t>
      </w:r>
      <w:r w:rsidR="00840639" w:rsidRPr="007B3008">
        <w:rPr>
          <w:rFonts w:asciiTheme="minorHAnsi" w:hAnsiTheme="minorHAnsi" w:cstheme="minorHAnsi"/>
          <w:color w:val="000000"/>
        </w:rPr>
        <w:t xml:space="preserve"> and/or wastewater</w:t>
      </w:r>
      <w:r w:rsidR="008B3BAD" w:rsidRPr="007B3008">
        <w:rPr>
          <w:rFonts w:asciiTheme="minorHAnsi" w:hAnsiTheme="minorHAnsi" w:cstheme="minorHAnsi"/>
          <w:color w:val="000000"/>
        </w:rPr>
        <w:t xml:space="preserve"> systems. The specifications for systems installed in the </w:t>
      </w:r>
      <w:r w:rsidR="00840639" w:rsidRPr="007B3008">
        <w:rPr>
          <w:rFonts w:asciiTheme="minorHAnsi" w:hAnsiTheme="minorHAnsi" w:cstheme="minorHAnsi"/>
          <w:color w:val="000000"/>
        </w:rPr>
        <w:t>service area</w:t>
      </w:r>
      <w:r w:rsidR="008B3BAD" w:rsidRPr="007B3008">
        <w:rPr>
          <w:rFonts w:asciiTheme="minorHAnsi" w:hAnsiTheme="minorHAnsi" w:cstheme="minorHAnsi"/>
          <w:color w:val="000000"/>
        </w:rPr>
        <w:t xml:space="preserve"> shall be those of</w:t>
      </w:r>
      <w:r w:rsidR="00C122D6" w:rsidRPr="007B3008">
        <w:rPr>
          <w:rFonts w:asciiTheme="minorHAnsi" w:hAnsiTheme="minorHAnsi" w:cstheme="minorHAnsi"/>
          <w:color w:val="000000"/>
        </w:rPr>
        <w:t xml:space="preserve"> TASS</w:t>
      </w:r>
      <w:r w:rsidR="008B3BAD" w:rsidRPr="007B3008">
        <w:rPr>
          <w:rFonts w:asciiTheme="minorHAnsi" w:hAnsiTheme="minorHAnsi" w:cstheme="minorHAnsi"/>
          <w:color w:val="000000"/>
        </w:rPr>
        <w:t>, approved by</w:t>
      </w:r>
      <w:r w:rsidR="00494D5C" w:rsidRPr="007B3008">
        <w:rPr>
          <w:rFonts w:asciiTheme="minorHAnsi" w:hAnsiTheme="minorHAnsi" w:cstheme="minorHAnsi"/>
          <w:color w:val="000000"/>
        </w:rPr>
        <w:t xml:space="preserve"> TDEC</w:t>
      </w:r>
      <w:r w:rsidR="008B3BAD" w:rsidRPr="007B3008">
        <w:rPr>
          <w:rFonts w:asciiTheme="minorHAnsi" w:hAnsiTheme="minorHAnsi" w:cstheme="minorHAnsi"/>
          <w:color w:val="000000"/>
        </w:rPr>
        <w:t xml:space="preserve">. </w:t>
      </w:r>
      <w:r w:rsidR="00C122D6" w:rsidRPr="007B3008">
        <w:rPr>
          <w:rFonts w:asciiTheme="minorHAnsi" w:hAnsiTheme="minorHAnsi" w:cstheme="minorHAnsi"/>
          <w:color w:val="000000"/>
        </w:rPr>
        <w:t xml:space="preserve">TASS </w:t>
      </w:r>
      <w:r w:rsidR="008B3BAD" w:rsidRPr="007B3008">
        <w:rPr>
          <w:rFonts w:asciiTheme="minorHAnsi" w:hAnsiTheme="minorHAnsi" w:cstheme="minorHAnsi"/>
          <w:color w:val="000000"/>
        </w:rPr>
        <w:t xml:space="preserve">shall, to the best of its ability, provide all information about existing water lines that </w:t>
      </w:r>
      <w:r w:rsidR="00CB6FEF" w:rsidRPr="007B3008">
        <w:rPr>
          <w:rFonts w:asciiTheme="minorHAnsi" w:hAnsiTheme="minorHAnsi" w:cstheme="minorHAnsi"/>
          <w:color w:val="000000"/>
        </w:rPr>
        <w:t xml:space="preserve">connect </w:t>
      </w:r>
      <w:r w:rsidR="00CB6FEF" w:rsidRPr="007B3008">
        <w:rPr>
          <w:rFonts w:asciiTheme="minorHAnsi" w:hAnsiTheme="minorHAnsi" w:cstheme="minorHAnsi"/>
          <w:color w:val="000000"/>
        </w:rPr>
        <w:lastRenderedPageBreak/>
        <w:t xml:space="preserve">to or </w:t>
      </w:r>
      <w:r w:rsidR="008B3BAD" w:rsidRPr="007B3008">
        <w:rPr>
          <w:rFonts w:asciiTheme="minorHAnsi" w:hAnsiTheme="minorHAnsi" w:cstheme="minorHAnsi"/>
          <w:color w:val="000000"/>
        </w:rPr>
        <w:t xml:space="preserve">with the </w:t>
      </w:r>
      <w:r w:rsidR="00C122D6" w:rsidRPr="007B3008">
        <w:rPr>
          <w:rFonts w:asciiTheme="minorHAnsi" w:hAnsiTheme="minorHAnsi" w:cstheme="minorHAnsi"/>
          <w:color w:val="000000"/>
        </w:rPr>
        <w:t>D</w:t>
      </w:r>
      <w:r w:rsidR="008B3BAD" w:rsidRPr="007B3008">
        <w:rPr>
          <w:rFonts w:asciiTheme="minorHAnsi" w:hAnsiTheme="minorHAnsi" w:cstheme="minorHAnsi"/>
          <w:color w:val="000000"/>
        </w:rPr>
        <w:t>evelopment.</w:t>
      </w:r>
      <w:r w:rsidR="00E04BED" w:rsidRPr="007B3008">
        <w:rPr>
          <w:rFonts w:asciiTheme="minorHAnsi" w:hAnsiTheme="minorHAnsi" w:cstheme="minorHAnsi"/>
          <w:color w:val="000000"/>
        </w:rPr>
        <w:t xml:space="preserve"> Developer is responsible for all fees including TDEC’s fee required for project approval.</w:t>
      </w:r>
      <w:r w:rsidR="00842597" w:rsidRPr="007B3008">
        <w:rPr>
          <w:rFonts w:asciiTheme="minorHAnsi" w:hAnsiTheme="minorHAnsi" w:cstheme="minorHAnsi"/>
          <w:color w:val="000000"/>
        </w:rPr>
        <w:t xml:space="preserve"> </w:t>
      </w:r>
    </w:p>
    <w:p w14:paraId="66536218" w14:textId="77777777" w:rsidR="004D0AC7" w:rsidRPr="007B3008" w:rsidRDefault="004D0AC7" w:rsidP="00A1091E">
      <w:pPr>
        <w:pStyle w:val="ListParagraph"/>
        <w:tabs>
          <w:tab w:val="left" w:pos="1170"/>
        </w:tabs>
        <w:ind w:left="0" w:firstLine="720"/>
        <w:rPr>
          <w:rFonts w:asciiTheme="minorHAnsi" w:hAnsiTheme="minorHAnsi" w:cstheme="minorHAnsi"/>
          <w:b/>
          <w:bCs/>
          <w:color w:val="000000"/>
        </w:rPr>
      </w:pPr>
    </w:p>
    <w:p w14:paraId="27E70F1B" w14:textId="77777777" w:rsidR="004D0AC7" w:rsidRPr="007B3008" w:rsidRDefault="0082014A" w:rsidP="00A1091E">
      <w:pPr>
        <w:numPr>
          <w:ilvl w:val="0"/>
          <w:numId w:val="1"/>
        </w:numPr>
        <w:tabs>
          <w:tab w:val="left" w:pos="1170"/>
        </w:tabs>
        <w:spacing w:line="241" w:lineRule="atLeast"/>
        <w:ind w:left="0" w:firstLine="720"/>
        <w:jc w:val="both"/>
        <w:rPr>
          <w:rFonts w:asciiTheme="minorHAnsi" w:hAnsiTheme="minorHAnsi" w:cstheme="minorHAnsi"/>
          <w:color w:val="000000"/>
        </w:rPr>
      </w:pPr>
      <w:r w:rsidRPr="007B3008">
        <w:rPr>
          <w:rFonts w:asciiTheme="minorHAnsi" w:hAnsiTheme="minorHAnsi" w:cstheme="minorHAnsi"/>
          <w:b/>
          <w:bCs/>
          <w:color w:val="000000"/>
          <w:u w:val="single"/>
        </w:rPr>
        <w:t>Separation of Utilities</w:t>
      </w:r>
      <w:r w:rsidR="00450D80" w:rsidRPr="007B3008">
        <w:rPr>
          <w:rFonts w:asciiTheme="minorHAnsi" w:hAnsiTheme="minorHAnsi" w:cstheme="minorHAnsi"/>
          <w:b/>
          <w:bCs/>
          <w:color w:val="000000"/>
          <w:u w:val="single"/>
        </w:rPr>
        <w:t xml:space="preserve"> Requirements to be Observed by Developer</w:t>
      </w:r>
      <w:r w:rsidR="004D0AC7" w:rsidRPr="007B3008">
        <w:rPr>
          <w:rFonts w:asciiTheme="minorHAnsi" w:hAnsiTheme="minorHAnsi" w:cstheme="minorHAnsi"/>
          <w:b/>
          <w:bCs/>
          <w:color w:val="000000"/>
        </w:rPr>
        <w:t xml:space="preserve">.  </w:t>
      </w:r>
      <w:r w:rsidRPr="007B3008">
        <w:rPr>
          <w:rFonts w:asciiTheme="minorHAnsi" w:hAnsiTheme="minorHAnsi" w:cstheme="minorHAnsi"/>
          <w:color w:val="000000"/>
        </w:rPr>
        <w:t>A minimum of three (3) feet horizontal separation shall be maintained between water and wastewater lines and any other underground utility. Other underground utilities may cross water or wastewater lines only at a perpendicular angle or as close to perpendicular as possible. Water and wastewater lines are to be vertically separated by a mini</w:t>
      </w:r>
      <w:r w:rsidRPr="007B3008">
        <w:rPr>
          <w:rFonts w:asciiTheme="minorHAnsi" w:hAnsiTheme="minorHAnsi" w:cstheme="minorHAnsi"/>
          <w:color w:val="000000"/>
        </w:rPr>
        <w:softHyphen/>
        <w:t>mum of eighteen</w:t>
      </w:r>
      <w:r w:rsidR="00D05821" w:rsidRPr="007B3008">
        <w:rPr>
          <w:rFonts w:asciiTheme="minorHAnsi" w:hAnsiTheme="minorHAnsi" w:cstheme="minorHAnsi"/>
          <w:color w:val="000000"/>
        </w:rPr>
        <w:t xml:space="preserve"> (18) </w:t>
      </w:r>
      <w:r w:rsidRPr="007B3008">
        <w:rPr>
          <w:rFonts w:asciiTheme="minorHAnsi" w:hAnsiTheme="minorHAnsi" w:cstheme="minorHAnsi"/>
          <w:color w:val="000000"/>
        </w:rPr>
        <w:t>inches measured between the bottom of the water line and the top of the sewer line. Water shall be on top or be separated ten (10) feet horizontally if less than eighteen (18) inches.</w:t>
      </w:r>
    </w:p>
    <w:p w14:paraId="663B5739" w14:textId="77777777" w:rsidR="004D0AC7" w:rsidRPr="007B3008" w:rsidRDefault="004D0AC7" w:rsidP="00A1091E">
      <w:pPr>
        <w:pStyle w:val="ListParagraph"/>
        <w:tabs>
          <w:tab w:val="left" w:pos="1170"/>
        </w:tabs>
        <w:ind w:left="0" w:firstLine="720"/>
        <w:rPr>
          <w:rFonts w:asciiTheme="minorHAnsi" w:hAnsiTheme="minorHAnsi" w:cstheme="minorHAnsi"/>
          <w:b/>
          <w:bCs/>
          <w:color w:val="000000"/>
        </w:rPr>
      </w:pPr>
    </w:p>
    <w:p w14:paraId="0D8E0C70" w14:textId="77777777" w:rsidR="004D0AC7" w:rsidRPr="007B3008" w:rsidRDefault="0082014A" w:rsidP="00A1091E">
      <w:pPr>
        <w:numPr>
          <w:ilvl w:val="0"/>
          <w:numId w:val="1"/>
        </w:numPr>
        <w:tabs>
          <w:tab w:val="left" w:pos="1170"/>
        </w:tabs>
        <w:spacing w:line="241" w:lineRule="atLeast"/>
        <w:ind w:left="0" w:firstLine="720"/>
        <w:jc w:val="both"/>
        <w:rPr>
          <w:rFonts w:asciiTheme="minorHAnsi" w:hAnsiTheme="minorHAnsi" w:cstheme="minorHAnsi"/>
          <w:color w:val="000000"/>
        </w:rPr>
      </w:pPr>
      <w:r w:rsidRPr="007B3008">
        <w:rPr>
          <w:rFonts w:asciiTheme="minorHAnsi" w:hAnsiTheme="minorHAnsi" w:cstheme="minorHAnsi"/>
          <w:b/>
          <w:bCs/>
          <w:color w:val="000000"/>
          <w:u w:val="single"/>
        </w:rPr>
        <w:t>Telemet</w:t>
      </w:r>
      <w:r w:rsidR="009B0B1C" w:rsidRPr="007B3008">
        <w:rPr>
          <w:rFonts w:asciiTheme="minorHAnsi" w:hAnsiTheme="minorHAnsi" w:cstheme="minorHAnsi"/>
          <w:b/>
          <w:bCs/>
          <w:color w:val="000000"/>
          <w:u w:val="single"/>
        </w:rPr>
        <w:t>ry</w:t>
      </w:r>
      <w:r w:rsidR="00436DA4" w:rsidRPr="007B3008">
        <w:rPr>
          <w:rFonts w:asciiTheme="minorHAnsi" w:hAnsiTheme="minorHAnsi" w:cstheme="minorHAnsi"/>
          <w:b/>
          <w:bCs/>
          <w:color w:val="000000"/>
          <w:u w:val="single"/>
        </w:rPr>
        <w:t xml:space="preserve"> and V</w:t>
      </w:r>
      <w:r w:rsidR="00D05821" w:rsidRPr="007B3008">
        <w:rPr>
          <w:rFonts w:asciiTheme="minorHAnsi" w:hAnsiTheme="minorHAnsi" w:cstheme="minorHAnsi"/>
          <w:b/>
          <w:bCs/>
          <w:color w:val="000000"/>
          <w:u w:val="single"/>
        </w:rPr>
        <w:t xml:space="preserve">ariable </w:t>
      </w:r>
      <w:r w:rsidR="00436DA4" w:rsidRPr="007B3008">
        <w:rPr>
          <w:rFonts w:asciiTheme="minorHAnsi" w:hAnsiTheme="minorHAnsi" w:cstheme="minorHAnsi"/>
          <w:b/>
          <w:bCs/>
          <w:color w:val="000000"/>
          <w:u w:val="single"/>
        </w:rPr>
        <w:t>F</w:t>
      </w:r>
      <w:r w:rsidR="00D05821" w:rsidRPr="007B3008">
        <w:rPr>
          <w:rFonts w:asciiTheme="minorHAnsi" w:hAnsiTheme="minorHAnsi" w:cstheme="minorHAnsi"/>
          <w:b/>
          <w:bCs/>
          <w:color w:val="000000"/>
          <w:u w:val="single"/>
        </w:rPr>
        <w:t xml:space="preserve">requency </w:t>
      </w:r>
      <w:r w:rsidR="00436DA4" w:rsidRPr="007B3008">
        <w:rPr>
          <w:rFonts w:asciiTheme="minorHAnsi" w:hAnsiTheme="minorHAnsi" w:cstheme="minorHAnsi"/>
          <w:b/>
          <w:bCs/>
          <w:color w:val="000000"/>
          <w:u w:val="single"/>
        </w:rPr>
        <w:t>D</w:t>
      </w:r>
      <w:r w:rsidR="00D05821" w:rsidRPr="007B3008">
        <w:rPr>
          <w:rFonts w:asciiTheme="minorHAnsi" w:hAnsiTheme="minorHAnsi" w:cstheme="minorHAnsi"/>
          <w:b/>
          <w:bCs/>
          <w:color w:val="000000"/>
          <w:u w:val="single"/>
        </w:rPr>
        <w:t>rive</w:t>
      </w:r>
      <w:r w:rsidRPr="007B3008">
        <w:rPr>
          <w:rFonts w:asciiTheme="minorHAnsi" w:hAnsiTheme="minorHAnsi" w:cstheme="minorHAnsi"/>
          <w:b/>
          <w:bCs/>
          <w:color w:val="000000"/>
          <w:u w:val="single"/>
        </w:rPr>
        <w:t xml:space="preserve"> Require</w:t>
      </w:r>
      <w:r w:rsidR="00537EEB" w:rsidRPr="007B3008">
        <w:rPr>
          <w:rFonts w:asciiTheme="minorHAnsi" w:hAnsiTheme="minorHAnsi" w:cstheme="minorHAnsi"/>
          <w:b/>
          <w:bCs/>
          <w:color w:val="000000"/>
          <w:u w:val="single"/>
        </w:rPr>
        <w:t>ments</w:t>
      </w:r>
      <w:r w:rsidR="00450D80" w:rsidRPr="007B3008">
        <w:rPr>
          <w:rFonts w:asciiTheme="minorHAnsi" w:hAnsiTheme="minorHAnsi" w:cstheme="minorHAnsi"/>
          <w:b/>
          <w:bCs/>
          <w:color w:val="000000"/>
          <w:u w:val="single"/>
        </w:rPr>
        <w:t xml:space="preserve"> to be Observed by Developer</w:t>
      </w:r>
      <w:r w:rsidR="004D0AC7" w:rsidRPr="007B3008">
        <w:rPr>
          <w:rFonts w:asciiTheme="minorHAnsi" w:hAnsiTheme="minorHAnsi" w:cstheme="minorHAnsi"/>
          <w:b/>
          <w:bCs/>
          <w:color w:val="000000"/>
          <w:u w:val="single"/>
        </w:rPr>
        <w:t>.</w:t>
      </w:r>
      <w:r w:rsidR="004D0AC7" w:rsidRPr="007B3008">
        <w:rPr>
          <w:rFonts w:asciiTheme="minorHAnsi" w:hAnsiTheme="minorHAnsi" w:cstheme="minorHAnsi"/>
          <w:color w:val="000000"/>
        </w:rPr>
        <w:t xml:space="preserve">  </w:t>
      </w:r>
      <w:r w:rsidRPr="007B3008">
        <w:rPr>
          <w:rFonts w:asciiTheme="minorHAnsi" w:hAnsiTheme="minorHAnsi" w:cstheme="minorHAnsi"/>
          <w:color w:val="000000"/>
        </w:rPr>
        <w:t>All water</w:t>
      </w:r>
      <w:r w:rsidR="00436DA4" w:rsidRPr="007B3008">
        <w:rPr>
          <w:rFonts w:asciiTheme="minorHAnsi" w:hAnsiTheme="minorHAnsi" w:cstheme="minorHAnsi"/>
          <w:color w:val="000000"/>
        </w:rPr>
        <w:t xml:space="preserve"> and</w:t>
      </w:r>
      <w:r w:rsidR="002276ED" w:rsidRPr="007B3008">
        <w:rPr>
          <w:rFonts w:asciiTheme="minorHAnsi" w:hAnsiTheme="minorHAnsi" w:cstheme="minorHAnsi"/>
          <w:color w:val="000000"/>
        </w:rPr>
        <w:t>/</w:t>
      </w:r>
      <w:r w:rsidR="00436DA4" w:rsidRPr="007B3008">
        <w:rPr>
          <w:rFonts w:asciiTheme="minorHAnsi" w:hAnsiTheme="minorHAnsi" w:cstheme="minorHAnsi"/>
          <w:color w:val="000000"/>
        </w:rPr>
        <w:t>or wastewater</w:t>
      </w:r>
      <w:r w:rsidRPr="007B3008">
        <w:rPr>
          <w:rFonts w:asciiTheme="minorHAnsi" w:hAnsiTheme="minorHAnsi" w:cstheme="minorHAnsi"/>
          <w:color w:val="000000"/>
        </w:rPr>
        <w:t xml:space="preserve"> pump</w:t>
      </w:r>
      <w:r w:rsidR="00537EEB" w:rsidRPr="007B3008">
        <w:rPr>
          <w:rFonts w:asciiTheme="minorHAnsi" w:hAnsiTheme="minorHAnsi" w:cstheme="minorHAnsi"/>
          <w:color w:val="000000"/>
        </w:rPr>
        <w:t>ing</w:t>
      </w:r>
      <w:r w:rsidRPr="007B3008">
        <w:rPr>
          <w:rFonts w:asciiTheme="minorHAnsi" w:hAnsiTheme="minorHAnsi" w:cstheme="minorHAnsi"/>
          <w:color w:val="000000"/>
        </w:rPr>
        <w:t xml:space="preserve"> stations shall be equipped with radio telemet</w:t>
      </w:r>
      <w:r w:rsidR="00FB7AFB" w:rsidRPr="007B3008">
        <w:rPr>
          <w:rFonts w:asciiTheme="minorHAnsi" w:hAnsiTheme="minorHAnsi" w:cstheme="minorHAnsi"/>
          <w:color w:val="000000"/>
        </w:rPr>
        <w:t>ry</w:t>
      </w:r>
      <w:r w:rsidR="00436DA4" w:rsidRPr="007B3008">
        <w:rPr>
          <w:rFonts w:asciiTheme="minorHAnsi" w:hAnsiTheme="minorHAnsi" w:cstheme="minorHAnsi"/>
          <w:color w:val="000000"/>
        </w:rPr>
        <w:t xml:space="preserve"> and variable frequency drive</w:t>
      </w:r>
      <w:r w:rsidRPr="007B3008">
        <w:rPr>
          <w:rFonts w:asciiTheme="minorHAnsi" w:hAnsiTheme="minorHAnsi" w:cstheme="minorHAnsi"/>
          <w:color w:val="000000"/>
        </w:rPr>
        <w:t xml:space="preserve"> </w:t>
      </w:r>
      <w:r w:rsidR="00D05821" w:rsidRPr="007B3008">
        <w:rPr>
          <w:rFonts w:asciiTheme="minorHAnsi" w:hAnsiTheme="minorHAnsi" w:cstheme="minorHAnsi"/>
          <w:color w:val="000000"/>
        </w:rPr>
        <w:t xml:space="preserve">or </w:t>
      </w:r>
      <w:r w:rsidR="00C122D6" w:rsidRPr="007B3008">
        <w:rPr>
          <w:rFonts w:asciiTheme="minorHAnsi" w:hAnsiTheme="minorHAnsi" w:cstheme="minorHAnsi"/>
          <w:color w:val="000000"/>
        </w:rPr>
        <w:t>“</w:t>
      </w:r>
      <w:r w:rsidR="00436DA4" w:rsidRPr="007B3008">
        <w:rPr>
          <w:rFonts w:asciiTheme="minorHAnsi" w:hAnsiTheme="minorHAnsi" w:cstheme="minorHAnsi"/>
          <w:b/>
          <w:color w:val="000000"/>
        </w:rPr>
        <w:t>VFD</w:t>
      </w:r>
      <w:r w:rsidR="00C122D6" w:rsidRPr="007B3008">
        <w:rPr>
          <w:rFonts w:asciiTheme="minorHAnsi" w:hAnsiTheme="minorHAnsi" w:cstheme="minorHAnsi"/>
          <w:color w:val="000000"/>
        </w:rPr>
        <w:t>”</w:t>
      </w:r>
      <w:r w:rsidR="00436DA4" w:rsidRPr="007B3008">
        <w:rPr>
          <w:rFonts w:asciiTheme="minorHAnsi" w:hAnsiTheme="minorHAnsi" w:cstheme="minorHAnsi"/>
          <w:color w:val="000000"/>
        </w:rPr>
        <w:t xml:space="preserve"> </w:t>
      </w:r>
      <w:r w:rsidRPr="007B3008">
        <w:rPr>
          <w:rFonts w:asciiTheme="minorHAnsi" w:hAnsiTheme="minorHAnsi" w:cstheme="minorHAnsi"/>
          <w:color w:val="000000"/>
        </w:rPr>
        <w:t>systems as specified by</w:t>
      </w:r>
      <w:r w:rsidR="00C122D6" w:rsidRPr="007B3008">
        <w:rPr>
          <w:rFonts w:asciiTheme="minorHAnsi" w:hAnsiTheme="minorHAnsi" w:cstheme="minorHAnsi"/>
          <w:color w:val="000000"/>
        </w:rPr>
        <w:t xml:space="preserve"> TASS</w:t>
      </w:r>
      <w:r w:rsidRPr="007B3008">
        <w:rPr>
          <w:rFonts w:asciiTheme="minorHAnsi" w:hAnsiTheme="minorHAnsi" w:cstheme="minorHAnsi"/>
          <w:color w:val="000000"/>
        </w:rPr>
        <w:t xml:space="preserve">. </w:t>
      </w:r>
    </w:p>
    <w:p w14:paraId="1D7FD94A" w14:textId="77777777" w:rsidR="004D0AC7" w:rsidRPr="007B3008" w:rsidRDefault="004D0AC7" w:rsidP="00A1091E">
      <w:pPr>
        <w:pStyle w:val="ListParagraph"/>
        <w:tabs>
          <w:tab w:val="left" w:pos="1170"/>
        </w:tabs>
        <w:ind w:left="0" w:firstLine="720"/>
        <w:rPr>
          <w:rFonts w:asciiTheme="minorHAnsi" w:hAnsiTheme="minorHAnsi" w:cstheme="minorHAnsi"/>
          <w:b/>
          <w:bCs/>
          <w:color w:val="000000"/>
        </w:rPr>
      </w:pPr>
    </w:p>
    <w:p w14:paraId="4CBFB2FD" w14:textId="77777777" w:rsidR="004D0AC7" w:rsidRPr="007B3008" w:rsidRDefault="0082014A" w:rsidP="00A1091E">
      <w:pPr>
        <w:numPr>
          <w:ilvl w:val="0"/>
          <w:numId w:val="1"/>
        </w:numPr>
        <w:tabs>
          <w:tab w:val="left" w:pos="1170"/>
        </w:tabs>
        <w:spacing w:line="241" w:lineRule="atLeast"/>
        <w:ind w:left="0" w:firstLine="720"/>
        <w:jc w:val="both"/>
        <w:rPr>
          <w:rFonts w:asciiTheme="minorHAnsi" w:hAnsiTheme="minorHAnsi" w:cstheme="minorHAnsi"/>
          <w:color w:val="000000"/>
        </w:rPr>
      </w:pPr>
      <w:r w:rsidRPr="007B3008">
        <w:rPr>
          <w:rFonts w:asciiTheme="minorHAnsi" w:hAnsiTheme="minorHAnsi" w:cstheme="minorHAnsi"/>
          <w:b/>
          <w:bCs/>
          <w:color w:val="000000"/>
          <w:u w:val="single"/>
        </w:rPr>
        <w:t>Warranty</w:t>
      </w:r>
      <w:r w:rsidR="00F55ABA" w:rsidRPr="007B3008">
        <w:rPr>
          <w:rFonts w:asciiTheme="minorHAnsi" w:hAnsiTheme="minorHAnsi" w:cstheme="minorHAnsi"/>
          <w:b/>
          <w:bCs/>
          <w:color w:val="000000"/>
          <w:u w:val="single"/>
        </w:rPr>
        <w:t xml:space="preserve"> by Developer </w:t>
      </w:r>
      <w:r w:rsidR="00450D80" w:rsidRPr="007B3008">
        <w:rPr>
          <w:rFonts w:asciiTheme="minorHAnsi" w:hAnsiTheme="minorHAnsi" w:cstheme="minorHAnsi"/>
          <w:b/>
          <w:bCs/>
          <w:color w:val="000000"/>
          <w:u w:val="single"/>
        </w:rPr>
        <w:t xml:space="preserve">to TASS </w:t>
      </w:r>
      <w:r w:rsidR="00F55ABA" w:rsidRPr="007B3008">
        <w:rPr>
          <w:rFonts w:asciiTheme="minorHAnsi" w:hAnsiTheme="minorHAnsi" w:cstheme="minorHAnsi"/>
          <w:b/>
          <w:bCs/>
          <w:color w:val="000000"/>
          <w:u w:val="single"/>
        </w:rPr>
        <w:t>Regarding Facilities</w:t>
      </w:r>
      <w:r w:rsidR="004D0AC7" w:rsidRPr="007B3008">
        <w:rPr>
          <w:rFonts w:asciiTheme="minorHAnsi" w:hAnsiTheme="minorHAnsi" w:cstheme="minorHAnsi"/>
          <w:b/>
          <w:bCs/>
          <w:color w:val="000000"/>
        </w:rPr>
        <w:t xml:space="preserve">.  </w:t>
      </w:r>
      <w:r w:rsidR="007223E6" w:rsidRPr="007B3008">
        <w:rPr>
          <w:rFonts w:asciiTheme="minorHAnsi" w:hAnsiTheme="minorHAnsi" w:cstheme="minorHAnsi"/>
          <w:color w:val="000000"/>
        </w:rPr>
        <w:t xml:space="preserve">The Developer hereby warrants all </w:t>
      </w:r>
      <w:r w:rsidR="002276ED" w:rsidRPr="007B3008">
        <w:rPr>
          <w:rFonts w:asciiTheme="minorHAnsi" w:hAnsiTheme="minorHAnsi" w:cstheme="minorHAnsi"/>
          <w:color w:val="000000"/>
        </w:rPr>
        <w:t>Facilities</w:t>
      </w:r>
      <w:r w:rsidR="007223E6" w:rsidRPr="007B3008">
        <w:rPr>
          <w:rFonts w:asciiTheme="minorHAnsi" w:hAnsiTheme="minorHAnsi" w:cstheme="minorHAnsi"/>
          <w:color w:val="000000"/>
        </w:rPr>
        <w:t xml:space="preserve"> installed pursuant to the provisions of this </w:t>
      </w:r>
      <w:r w:rsidR="008C2580" w:rsidRPr="007B3008">
        <w:rPr>
          <w:rFonts w:asciiTheme="minorHAnsi" w:hAnsiTheme="minorHAnsi" w:cstheme="minorHAnsi"/>
          <w:color w:val="000000"/>
        </w:rPr>
        <w:t>A</w:t>
      </w:r>
      <w:r w:rsidR="007223E6" w:rsidRPr="007B3008">
        <w:rPr>
          <w:rFonts w:asciiTheme="minorHAnsi" w:hAnsiTheme="minorHAnsi" w:cstheme="minorHAnsi"/>
          <w:color w:val="000000"/>
        </w:rPr>
        <w:t>greement against defects in workmanship and material for a period of one (1) year from the date of acceptance thereof in writing by</w:t>
      </w:r>
      <w:r w:rsidR="008C2580" w:rsidRPr="007B3008">
        <w:rPr>
          <w:rFonts w:asciiTheme="minorHAnsi" w:hAnsiTheme="minorHAnsi" w:cstheme="minorHAnsi"/>
          <w:color w:val="000000"/>
        </w:rPr>
        <w:t xml:space="preserve"> TASS</w:t>
      </w:r>
      <w:r w:rsidR="007223E6" w:rsidRPr="007B3008">
        <w:rPr>
          <w:rFonts w:asciiTheme="minorHAnsi" w:hAnsiTheme="minorHAnsi" w:cstheme="minorHAnsi"/>
          <w:color w:val="000000"/>
        </w:rPr>
        <w:t xml:space="preserve">. Further, the Developer shall immediately repair, at its own cost and expense, all breaks, leaks, or defects of any type whatsoever arising from any cause whatsoever occurring within one (1) year from the date the </w:t>
      </w:r>
      <w:r w:rsidR="002276ED" w:rsidRPr="007B3008">
        <w:rPr>
          <w:rFonts w:asciiTheme="minorHAnsi" w:hAnsiTheme="minorHAnsi" w:cstheme="minorHAnsi"/>
          <w:color w:val="000000"/>
        </w:rPr>
        <w:t>Facilities</w:t>
      </w:r>
      <w:r w:rsidR="007223E6" w:rsidRPr="007B3008">
        <w:rPr>
          <w:rFonts w:asciiTheme="minorHAnsi" w:hAnsiTheme="minorHAnsi" w:cstheme="minorHAnsi"/>
          <w:color w:val="000000"/>
        </w:rPr>
        <w:t xml:space="preserve"> are accepted in writing by</w:t>
      </w:r>
      <w:r w:rsidR="008C2580" w:rsidRPr="007B3008">
        <w:rPr>
          <w:rFonts w:asciiTheme="minorHAnsi" w:hAnsiTheme="minorHAnsi" w:cstheme="minorHAnsi"/>
          <w:color w:val="000000"/>
        </w:rPr>
        <w:t xml:space="preserve"> TASS</w:t>
      </w:r>
      <w:r w:rsidR="007223E6" w:rsidRPr="007B3008">
        <w:rPr>
          <w:rFonts w:asciiTheme="minorHAnsi" w:hAnsiTheme="minorHAnsi" w:cstheme="minorHAnsi"/>
          <w:color w:val="000000"/>
        </w:rPr>
        <w:t xml:space="preserve">. Upon the failure of the Developer, after reasonable notice, to take immediate steps to make such repairs, </w:t>
      </w:r>
      <w:r w:rsidR="008C2580" w:rsidRPr="007B3008">
        <w:rPr>
          <w:rFonts w:asciiTheme="minorHAnsi" w:hAnsiTheme="minorHAnsi" w:cstheme="minorHAnsi"/>
          <w:color w:val="000000"/>
        </w:rPr>
        <w:t xml:space="preserve">TASS </w:t>
      </w:r>
      <w:r w:rsidR="007223E6" w:rsidRPr="007B3008">
        <w:rPr>
          <w:rFonts w:asciiTheme="minorHAnsi" w:hAnsiTheme="minorHAnsi" w:cstheme="minorHAnsi"/>
          <w:color w:val="000000"/>
        </w:rPr>
        <w:t>is hereby authorized by the Developer to make such repairs at the reasonable cost and expense of the Developer, or to ha</w:t>
      </w:r>
      <w:r w:rsidR="008C2580" w:rsidRPr="007B3008">
        <w:rPr>
          <w:rFonts w:asciiTheme="minorHAnsi" w:hAnsiTheme="minorHAnsi" w:cstheme="minorHAnsi"/>
          <w:color w:val="000000"/>
        </w:rPr>
        <w:t>ve such repairs made by a third-</w:t>
      </w:r>
      <w:r w:rsidR="007223E6" w:rsidRPr="007B3008">
        <w:rPr>
          <w:rFonts w:asciiTheme="minorHAnsi" w:hAnsiTheme="minorHAnsi" w:cstheme="minorHAnsi"/>
          <w:color w:val="000000"/>
        </w:rPr>
        <w:t>party at the reasonable cost and expense of the Developer hereunder.</w:t>
      </w:r>
    </w:p>
    <w:p w14:paraId="71427C35" w14:textId="77777777" w:rsidR="008C2580" w:rsidRPr="007B3008" w:rsidRDefault="008C2580" w:rsidP="008C2580">
      <w:pPr>
        <w:pStyle w:val="ListParagraph"/>
        <w:rPr>
          <w:rFonts w:asciiTheme="minorHAnsi" w:hAnsiTheme="minorHAnsi" w:cstheme="minorHAnsi"/>
          <w:color w:val="000000"/>
        </w:rPr>
      </w:pPr>
    </w:p>
    <w:p w14:paraId="1EA3F777" w14:textId="77777777" w:rsidR="008C2580" w:rsidRPr="007B3008" w:rsidRDefault="008C2580" w:rsidP="008C2580">
      <w:pPr>
        <w:tabs>
          <w:tab w:val="left" w:pos="1170"/>
        </w:tabs>
        <w:spacing w:line="241" w:lineRule="atLeast"/>
        <w:ind w:firstLine="720"/>
        <w:jc w:val="both"/>
        <w:rPr>
          <w:rFonts w:asciiTheme="minorHAnsi" w:hAnsiTheme="minorHAnsi" w:cstheme="minorHAnsi"/>
          <w:color w:val="000000"/>
        </w:rPr>
      </w:pPr>
      <w:r w:rsidRPr="007B3008">
        <w:rPr>
          <w:rFonts w:asciiTheme="minorHAnsi" w:hAnsiTheme="minorHAnsi" w:cstheme="minorHAnsi"/>
          <w:color w:val="000000"/>
        </w:rPr>
        <w:tab/>
        <w:t xml:space="preserve">In the event TASS must make such repairs and issue an invoice to the Developer for such repairs, said invoice is deemed due and payable to TASS.  If the Developer should fail to remit payment and TASS must initiate legal proceedings to collect such payment, </w:t>
      </w:r>
      <w:r w:rsidR="00745222" w:rsidRPr="007B3008">
        <w:rPr>
          <w:rFonts w:asciiTheme="minorHAnsi" w:hAnsiTheme="minorHAnsi" w:cstheme="minorHAnsi"/>
          <w:color w:val="000000"/>
        </w:rPr>
        <w:t xml:space="preserve">Developer shall be responsible for </w:t>
      </w:r>
      <w:r w:rsidRPr="007B3008">
        <w:rPr>
          <w:rFonts w:asciiTheme="minorHAnsi" w:hAnsiTheme="minorHAnsi" w:cstheme="minorHAnsi"/>
          <w:color w:val="000000"/>
        </w:rPr>
        <w:t xml:space="preserve">all costs </w:t>
      </w:r>
      <w:r w:rsidR="00745222" w:rsidRPr="007B3008">
        <w:rPr>
          <w:rFonts w:asciiTheme="minorHAnsi" w:hAnsiTheme="minorHAnsi" w:cstheme="minorHAnsi"/>
          <w:color w:val="000000"/>
        </w:rPr>
        <w:t>TASS</w:t>
      </w:r>
      <w:r w:rsidRPr="007B3008">
        <w:rPr>
          <w:rFonts w:asciiTheme="minorHAnsi" w:hAnsiTheme="minorHAnsi" w:cstheme="minorHAnsi"/>
          <w:color w:val="000000"/>
        </w:rPr>
        <w:t xml:space="preserve"> incurred including, but not limited to, deposits in court, damage awards, attorney fees, court costs, and survey and engineering expens</w:t>
      </w:r>
      <w:r w:rsidRPr="007B3008">
        <w:rPr>
          <w:rFonts w:asciiTheme="minorHAnsi" w:hAnsiTheme="minorHAnsi" w:cstheme="minorHAnsi"/>
          <w:color w:val="000000"/>
        </w:rPr>
        <w:softHyphen/>
        <w:t>es.</w:t>
      </w:r>
    </w:p>
    <w:p w14:paraId="13594D9A" w14:textId="77777777" w:rsidR="008C2580" w:rsidRPr="007B3008" w:rsidRDefault="008C2580" w:rsidP="008C2580">
      <w:pPr>
        <w:pStyle w:val="ListParagraph"/>
        <w:rPr>
          <w:rFonts w:asciiTheme="minorHAnsi" w:hAnsiTheme="minorHAnsi" w:cstheme="minorHAnsi"/>
          <w:color w:val="000000"/>
        </w:rPr>
      </w:pPr>
    </w:p>
    <w:p w14:paraId="6402B75A" w14:textId="77777777" w:rsidR="004D0AC7" w:rsidRPr="007B3008" w:rsidRDefault="0082014A" w:rsidP="00A1091E">
      <w:pPr>
        <w:numPr>
          <w:ilvl w:val="0"/>
          <w:numId w:val="1"/>
        </w:numPr>
        <w:tabs>
          <w:tab w:val="left" w:pos="1260"/>
        </w:tabs>
        <w:spacing w:line="241" w:lineRule="atLeast"/>
        <w:ind w:left="0" w:firstLine="720"/>
        <w:jc w:val="both"/>
        <w:rPr>
          <w:rFonts w:asciiTheme="minorHAnsi" w:hAnsiTheme="minorHAnsi" w:cstheme="minorHAnsi"/>
          <w:b/>
          <w:bCs/>
        </w:rPr>
      </w:pPr>
      <w:r w:rsidRPr="007B3008">
        <w:rPr>
          <w:rFonts w:asciiTheme="minorHAnsi" w:hAnsiTheme="minorHAnsi" w:cstheme="minorHAnsi"/>
          <w:b/>
          <w:bCs/>
          <w:color w:val="000000"/>
          <w:u w:val="single"/>
        </w:rPr>
        <w:t>Easements</w:t>
      </w:r>
      <w:r w:rsidR="00450D80" w:rsidRPr="007B3008">
        <w:rPr>
          <w:rFonts w:asciiTheme="minorHAnsi" w:hAnsiTheme="minorHAnsi" w:cstheme="minorHAnsi"/>
          <w:b/>
          <w:bCs/>
          <w:color w:val="000000"/>
          <w:u w:val="single"/>
        </w:rPr>
        <w:t xml:space="preserve"> to be Conveyed to TASS</w:t>
      </w:r>
      <w:r w:rsidR="004D0AC7" w:rsidRPr="007B3008">
        <w:rPr>
          <w:rFonts w:asciiTheme="minorHAnsi" w:hAnsiTheme="minorHAnsi" w:cstheme="minorHAnsi"/>
          <w:b/>
          <w:bCs/>
          <w:color w:val="000000"/>
        </w:rPr>
        <w:t xml:space="preserve">.  </w:t>
      </w:r>
      <w:r w:rsidRPr="007B3008">
        <w:rPr>
          <w:rFonts w:asciiTheme="minorHAnsi" w:hAnsiTheme="minorHAnsi" w:cstheme="minorHAnsi"/>
          <w:color w:val="000000"/>
        </w:rPr>
        <w:t xml:space="preserve">All easements for the construction of the </w:t>
      </w:r>
      <w:r w:rsidR="002276ED" w:rsidRPr="007B3008">
        <w:rPr>
          <w:rFonts w:asciiTheme="minorHAnsi" w:hAnsiTheme="minorHAnsi" w:cstheme="minorHAnsi"/>
          <w:color w:val="000000"/>
        </w:rPr>
        <w:t>Facilities</w:t>
      </w:r>
      <w:r w:rsidRPr="007B3008">
        <w:rPr>
          <w:rFonts w:asciiTheme="minorHAnsi" w:hAnsiTheme="minorHAnsi" w:cstheme="minorHAnsi"/>
          <w:color w:val="000000"/>
        </w:rPr>
        <w:t xml:space="preserve"> shall be conveyed to</w:t>
      </w:r>
      <w:r w:rsidR="00745222" w:rsidRPr="007B3008">
        <w:rPr>
          <w:rFonts w:asciiTheme="minorHAnsi" w:hAnsiTheme="minorHAnsi" w:cstheme="minorHAnsi"/>
          <w:color w:val="000000"/>
        </w:rPr>
        <w:t xml:space="preserve"> TASS</w:t>
      </w:r>
      <w:r w:rsidRPr="007B3008">
        <w:rPr>
          <w:rFonts w:asciiTheme="minorHAnsi" w:hAnsiTheme="minorHAnsi" w:cstheme="minorHAnsi"/>
          <w:color w:val="000000"/>
        </w:rPr>
        <w:t>.</w:t>
      </w:r>
      <w:r w:rsidR="00E04BED" w:rsidRPr="007B3008">
        <w:rPr>
          <w:rFonts w:asciiTheme="minorHAnsi" w:hAnsiTheme="minorHAnsi" w:cstheme="minorHAnsi"/>
          <w:color w:val="000000"/>
        </w:rPr>
        <w:t xml:space="preserve"> </w:t>
      </w:r>
      <w:r w:rsidR="00BF6855" w:rsidRPr="007B3008">
        <w:rPr>
          <w:rFonts w:asciiTheme="minorHAnsi" w:hAnsiTheme="minorHAnsi" w:cstheme="minorHAnsi"/>
          <w:color w:val="000000"/>
        </w:rPr>
        <w:t>It is understood and agreed that any exist</w:t>
      </w:r>
      <w:r w:rsidR="00BF6855" w:rsidRPr="007B3008">
        <w:rPr>
          <w:rFonts w:asciiTheme="minorHAnsi" w:hAnsiTheme="minorHAnsi" w:cstheme="minorHAnsi"/>
          <w:color w:val="000000"/>
        </w:rPr>
        <w:softHyphen/>
        <w:t xml:space="preserve">ing encumbrance or mortgage on any easement transferred to </w:t>
      </w:r>
      <w:r w:rsidR="00745222" w:rsidRPr="007B3008">
        <w:rPr>
          <w:rFonts w:asciiTheme="minorHAnsi" w:hAnsiTheme="minorHAnsi" w:cstheme="minorHAnsi"/>
          <w:color w:val="000000"/>
        </w:rPr>
        <w:t xml:space="preserve">TASS </w:t>
      </w:r>
      <w:r w:rsidR="00BF6855" w:rsidRPr="007B3008">
        <w:rPr>
          <w:rFonts w:asciiTheme="minorHAnsi" w:hAnsiTheme="minorHAnsi" w:cstheme="minorHAnsi"/>
          <w:color w:val="000000"/>
        </w:rPr>
        <w:t>shall be subordinated to the easement interest of</w:t>
      </w:r>
      <w:r w:rsidR="00745222" w:rsidRPr="007B3008">
        <w:rPr>
          <w:rFonts w:asciiTheme="minorHAnsi" w:hAnsiTheme="minorHAnsi" w:cstheme="minorHAnsi"/>
          <w:color w:val="000000"/>
        </w:rPr>
        <w:t xml:space="preserve"> TASS</w:t>
      </w:r>
      <w:r w:rsidR="00BF6855" w:rsidRPr="007B3008">
        <w:rPr>
          <w:rFonts w:asciiTheme="minorHAnsi" w:hAnsiTheme="minorHAnsi" w:cstheme="minorHAnsi"/>
          <w:color w:val="000000"/>
        </w:rPr>
        <w:t>. Th</w:t>
      </w:r>
      <w:r w:rsidR="00E04BED" w:rsidRPr="007B3008">
        <w:rPr>
          <w:rFonts w:asciiTheme="minorHAnsi" w:hAnsiTheme="minorHAnsi" w:cstheme="minorHAnsi"/>
          <w:color w:val="000000"/>
        </w:rPr>
        <w:t xml:space="preserve">e </w:t>
      </w:r>
      <w:r w:rsidR="00745222" w:rsidRPr="007B3008">
        <w:rPr>
          <w:rFonts w:asciiTheme="minorHAnsi" w:hAnsiTheme="minorHAnsi" w:cstheme="minorHAnsi"/>
          <w:color w:val="000000"/>
        </w:rPr>
        <w:t>D</w:t>
      </w:r>
      <w:r w:rsidR="00E04BED" w:rsidRPr="007B3008">
        <w:rPr>
          <w:rFonts w:asciiTheme="minorHAnsi" w:hAnsiTheme="minorHAnsi" w:cstheme="minorHAnsi"/>
          <w:color w:val="000000"/>
        </w:rPr>
        <w:t>eveloper is required to obtain</w:t>
      </w:r>
      <w:r w:rsidR="00355511" w:rsidRPr="007B3008">
        <w:rPr>
          <w:rFonts w:asciiTheme="minorHAnsi" w:hAnsiTheme="minorHAnsi" w:cstheme="minorHAnsi"/>
          <w:color w:val="000000"/>
        </w:rPr>
        <w:t xml:space="preserve"> all easements for the project. </w:t>
      </w:r>
      <w:r w:rsidRPr="007B3008">
        <w:rPr>
          <w:rFonts w:asciiTheme="minorHAnsi" w:hAnsiTheme="minorHAnsi" w:cstheme="minorHAnsi"/>
          <w:color w:val="000000"/>
        </w:rPr>
        <w:t xml:space="preserve">In the event </w:t>
      </w:r>
      <w:r w:rsidR="00745222" w:rsidRPr="007B3008">
        <w:rPr>
          <w:rFonts w:asciiTheme="minorHAnsi" w:hAnsiTheme="minorHAnsi" w:cstheme="minorHAnsi"/>
          <w:color w:val="000000"/>
        </w:rPr>
        <w:t xml:space="preserve">TASS </w:t>
      </w:r>
      <w:r w:rsidRPr="007B3008">
        <w:rPr>
          <w:rFonts w:asciiTheme="minorHAnsi" w:hAnsiTheme="minorHAnsi" w:cstheme="minorHAnsi"/>
          <w:color w:val="000000"/>
        </w:rPr>
        <w:t xml:space="preserve">must institute eminent domain proceedings to acquire from third parties easements or access to easements to which water </w:t>
      </w:r>
      <w:r w:rsidR="00F32C1A" w:rsidRPr="007B3008">
        <w:rPr>
          <w:rFonts w:asciiTheme="minorHAnsi" w:hAnsiTheme="minorHAnsi" w:cstheme="minorHAnsi"/>
          <w:color w:val="000000"/>
        </w:rPr>
        <w:t>and/or wastewater lines</w:t>
      </w:r>
      <w:r w:rsidRPr="007B3008">
        <w:rPr>
          <w:rFonts w:asciiTheme="minorHAnsi" w:hAnsiTheme="minorHAnsi" w:cstheme="minorHAnsi"/>
          <w:color w:val="000000"/>
        </w:rPr>
        <w:t xml:space="preserve"> are to be installed, the </w:t>
      </w:r>
      <w:r w:rsidR="00FB7AFB" w:rsidRPr="007B3008">
        <w:rPr>
          <w:rFonts w:asciiTheme="minorHAnsi" w:hAnsiTheme="minorHAnsi" w:cstheme="minorHAnsi"/>
          <w:color w:val="000000"/>
        </w:rPr>
        <w:t>D</w:t>
      </w:r>
      <w:r w:rsidRPr="007B3008">
        <w:rPr>
          <w:rFonts w:asciiTheme="minorHAnsi" w:hAnsiTheme="minorHAnsi" w:cstheme="minorHAnsi"/>
          <w:color w:val="000000"/>
        </w:rPr>
        <w:t>eveloper shall reimburse</w:t>
      </w:r>
      <w:r w:rsidR="00745222" w:rsidRPr="007B3008">
        <w:rPr>
          <w:rFonts w:asciiTheme="minorHAnsi" w:hAnsiTheme="minorHAnsi" w:cstheme="minorHAnsi"/>
          <w:color w:val="000000"/>
        </w:rPr>
        <w:t xml:space="preserve"> TASS</w:t>
      </w:r>
      <w:r w:rsidR="00FB7AFB" w:rsidRPr="007B3008">
        <w:rPr>
          <w:rFonts w:asciiTheme="minorHAnsi" w:hAnsiTheme="minorHAnsi" w:cstheme="minorHAnsi"/>
          <w:color w:val="000000"/>
        </w:rPr>
        <w:t>,</w:t>
      </w:r>
      <w:r w:rsidRPr="007B3008">
        <w:rPr>
          <w:rFonts w:asciiTheme="minorHAnsi" w:hAnsiTheme="minorHAnsi" w:cstheme="minorHAnsi"/>
          <w:color w:val="000000"/>
        </w:rPr>
        <w:t xml:space="preserve"> on demand</w:t>
      </w:r>
      <w:r w:rsidR="00FB7AFB" w:rsidRPr="007B3008">
        <w:rPr>
          <w:rFonts w:asciiTheme="minorHAnsi" w:hAnsiTheme="minorHAnsi" w:cstheme="minorHAnsi"/>
          <w:color w:val="000000"/>
        </w:rPr>
        <w:t>,</w:t>
      </w:r>
      <w:r w:rsidRPr="007B3008">
        <w:rPr>
          <w:rFonts w:asciiTheme="minorHAnsi" w:hAnsiTheme="minorHAnsi" w:cstheme="minorHAnsi"/>
          <w:color w:val="000000"/>
        </w:rPr>
        <w:t xml:space="preserve"> all costs it incurred including, but not limited to, deposits in court, damage awards, attorney fees, court costs, and survey and engineering expens</w:t>
      </w:r>
      <w:r w:rsidRPr="007B3008">
        <w:rPr>
          <w:rFonts w:asciiTheme="minorHAnsi" w:hAnsiTheme="minorHAnsi" w:cstheme="minorHAnsi"/>
          <w:color w:val="000000"/>
        </w:rPr>
        <w:softHyphen/>
        <w:t xml:space="preserve">es. Easements shall be delivered to </w:t>
      </w:r>
      <w:r w:rsidR="00745222" w:rsidRPr="007B3008">
        <w:rPr>
          <w:rFonts w:asciiTheme="minorHAnsi" w:hAnsiTheme="minorHAnsi" w:cstheme="minorHAnsi"/>
          <w:color w:val="000000"/>
        </w:rPr>
        <w:t xml:space="preserve">TASS </w:t>
      </w:r>
      <w:r w:rsidRPr="007B3008">
        <w:rPr>
          <w:rFonts w:asciiTheme="minorHAnsi" w:hAnsiTheme="minorHAnsi" w:cstheme="minorHAnsi"/>
          <w:color w:val="000000"/>
        </w:rPr>
        <w:t>prior to construction.</w:t>
      </w:r>
      <w:r w:rsidR="00694D25" w:rsidRPr="007B3008">
        <w:rPr>
          <w:rFonts w:asciiTheme="minorHAnsi" w:hAnsiTheme="minorHAnsi" w:cstheme="minorHAnsi"/>
          <w:b/>
          <w:bCs/>
        </w:rPr>
        <w:t xml:space="preserve"> Ownership by TASS applies only to the transmission main, valves, and improvements on the Right-of-Way side of the meter assembly located at property lines.  </w:t>
      </w:r>
      <w:r w:rsidR="00E44DFC" w:rsidRPr="007B3008">
        <w:rPr>
          <w:rFonts w:asciiTheme="minorHAnsi" w:hAnsiTheme="minorHAnsi" w:cstheme="minorHAnsi"/>
          <w:b/>
          <w:bCs/>
        </w:rPr>
        <w:t>TASS assumes</w:t>
      </w:r>
      <w:r w:rsidR="00694D25" w:rsidRPr="007B3008">
        <w:rPr>
          <w:rFonts w:asciiTheme="minorHAnsi" w:hAnsiTheme="minorHAnsi" w:cstheme="minorHAnsi"/>
          <w:b/>
          <w:bCs/>
        </w:rPr>
        <w:t xml:space="preserve"> no ownership or liability inside private property lines.  Pumps, electrical connections, and all improvements are owned and maintained by the </w:t>
      </w:r>
      <w:r w:rsidR="00694D25" w:rsidRPr="007B3008">
        <w:rPr>
          <w:rFonts w:asciiTheme="minorHAnsi" w:hAnsiTheme="minorHAnsi" w:cstheme="minorHAnsi"/>
          <w:b/>
          <w:bCs/>
        </w:rPr>
        <w:lastRenderedPageBreak/>
        <w:t xml:space="preserve">property owner, owners-associates, or others.  All of these </w:t>
      </w:r>
      <w:r w:rsidR="002276ED" w:rsidRPr="007B3008">
        <w:rPr>
          <w:rFonts w:asciiTheme="minorHAnsi" w:hAnsiTheme="minorHAnsi" w:cstheme="minorHAnsi"/>
          <w:b/>
          <w:bCs/>
        </w:rPr>
        <w:t>Facilities</w:t>
      </w:r>
      <w:r w:rsidR="00694D25" w:rsidRPr="007B3008">
        <w:rPr>
          <w:rFonts w:asciiTheme="minorHAnsi" w:hAnsiTheme="minorHAnsi" w:cstheme="minorHAnsi"/>
          <w:b/>
          <w:bCs/>
        </w:rPr>
        <w:t xml:space="preserve"> are subject to inspection and approval by TASS</w:t>
      </w:r>
      <w:r w:rsidR="00FB7AFB" w:rsidRPr="007B3008">
        <w:rPr>
          <w:rFonts w:asciiTheme="minorHAnsi" w:hAnsiTheme="minorHAnsi" w:cstheme="minorHAnsi"/>
          <w:b/>
          <w:bCs/>
        </w:rPr>
        <w:t>.</w:t>
      </w:r>
      <w:r w:rsidR="00694D25" w:rsidRPr="007B3008">
        <w:rPr>
          <w:rFonts w:asciiTheme="minorHAnsi" w:hAnsiTheme="minorHAnsi" w:cstheme="minorHAnsi"/>
          <w:b/>
          <w:bCs/>
        </w:rPr>
        <w:t xml:space="preserve"> </w:t>
      </w:r>
    </w:p>
    <w:p w14:paraId="5740F08E" w14:textId="77777777" w:rsidR="004D0AC7" w:rsidRPr="007B3008" w:rsidRDefault="004D0AC7" w:rsidP="00A1091E">
      <w:pPr>
        <w:tabs>
          <w:tab w:val="left" w:pos="1260"/>
        </w:tabs>
        <w:spacing w:line="241" w:lineRule="atLeast"/>
        <w:ind w:firstLine="720"/>
        <w:jc w:val="both"/>
        <w:rPr>
          <w:rFonts w:asciiTheme="minorHAnsi" w:hAnsiTheme="minorHAnsi" w:cstheme="minorHAnsi"/>
          <w:b/>
          <w:bCs/>
        </w:rPr>
      </w:pPr>
    </w:p>
    <w:p w14:paraId="715950E6" w14:textId="77777777" w:rsidR="0082014A" w:rsidRPr="007B3008" w:rsidRDefault="00450D80" w:rsidP="00A1091E">
      <w:pPr>
        <w:numPr>
          <w:ilvl w:val="0"/>
          <w:numId w:val="1"/>
        </w:numPr>
        <w:tabs>
          <w:tab w:val="left" w:pos="1260"/>
        </w:tabs>
        <w:spacing w:line="241" w:lineRule="atLeast"/>
        <w:ind w:left="0" w:firstLine="720"/>
        <w:jc w:val="both"/>
        <w:rPr>
          <w:rFonts w:asciiTheme="minorHAnsi" w:hAnsiTheme="minorHAnsi" w:cstheme="minorHAnsi"/>
          <w:color w:val="000000"/>
        </w:rPr>
      </w:pPr>
      <w:r w:rsidRPr="007B3008">
        <w:rPr>
          <w:rFonts w:asciiTheme="minorHAnsi" w:hAnsiTheme="minorHAnsi" w:cstheme="minorHAnsi"/>
          <w:b/>
          <w:bCs/>
          <w:color w:val="000000"/>
          <w:u w:val="single"/>
        </w:rPr>
        <w:t xml:space="preserve">Final Plat </w:t>
      </w:r>
      <w:r w:rsidR="0082014A" w:rsidRPr="007B3008">
        <w:rPr>
          <w:rFonts w:asciiTheme="minorHAnsi" w:hAnsiTheme="minorHAnsi" w:cstheme="minorHAnsi"/>
          <w:b/>
          <w:bCs/>
          <w:color w:val="000000"/>
          <w:u w:val="single"/>
        </w:rPr>
        <w:t>Map</w:t>
      </w:r>
      <w:r w:rsidRPr="007B3008">
        <w:rPr>
          <w:rFonts w:asciiTheme="minorHAnsi" w:hAnsiTheme="minorHAnsi" w:cstheme="minorHAnsi"/>
          <w:b/>
          <w:bCs/>
          <w:color w:val="000000"/>
          <w:u w:val="single"/>
        </w:rPr>
        <w:t xml:space="preserve"> to be Provided to TASS</w:t>
      </w:r>
      <w:r w:rsidR="004D0AC7" w:rsidRPr="007B3008">
        <w:rPr>
          <w:rFonts w:asciiTheme="minorHAnsi" w:hAnsiTheme="minorHAnsi" w:cstheme="minorHAnsi"/>
          <w:b/>
          <w:bCs/>
          <w:color w:val="000000"/>
        </w:rPr>
        <w:t xml:space="preserve">.  </w:t>
      </w:r>
      <w:r w:rsidR="0082014A" w:rsidRPr="007B3008">
        <w:rPr>
          <w:rFonts w:asciiTheme="minorHAnsi" w:hAnsiTheme="minorHAnsi" w:cstheme="minorHAnsi"/>
          <w:color w:val="000000"/>
        </w:rPr>
        <w:t xml:space="preserve">Developer shall provide to </w:t>
      </w:r>
      <w:r w:rsidR="00745222" w:rsidRPr="007B3008">
        <w:rPr>
          <w:rFonts w:asciiTheme="minorHAnsi" w:hAnsiTheme="minorHAnsi" w:cstheme="minorHAnsi"/>
          <w:color w:val="000000"/>
        </w:rPr>
        <w:t xml:space="preserve">TASS </w:t>
      </w:r>
      <w:r w:rsidR="0082014A" w:rsidRPr="007B3008">
        <w:rPr>
          <w:rFonts w:asciiTheme="minorHAnsi" w:hAnsiTheme="minorHAnsi" w:cstheme="minorHAnsi"/>
          <w:color w:val="000000"/>
        </w:rPr>
        <w:t>a copy of</w:t>
      </w:r>
      <w:r w:rsidR="00745222" w:rsidRPr="007B3008">
        <w:rPr>
          <w:rFonts w:asciiTheme="minorHAnsi" w:hAnsiTheme="minorHAnsi" w:cstheme="minorHAnsi"/>
          <w:color w:val="000000"/>
        </w:rPr>
        <w:t xml:space="preserve"> the final plat of the D</w:t>
      </w:r>
      <w:r w:rsidR="0082014A" w:rsidRPr="007B3008">
        <w:rPr>
          <w:rFonts w:asciiTheme="minorHAnsi" w:hAnsiTheme="minorHAnsi" w:cstheme="minorHAnsi"/>
          <w:color w:val="000000"/>
        </w:rPr>
        <w:t xml:space="preserve">evelopment that has been recorded with the appropriate county or municipality. </w:t>
      </w:r>
      <w:r w:rsidR="00E44DFC" w:rsidRPr="007B3008">
        <w:rPr>
          <w:rFonts w:asciiTheme="minorHAnsi" w:hAnsiTheme="minorHAnsi" w:cstheme="minorHAnsi"/>
          <w:color w:val="000000"/>
        </w:rPr>
        <w:t>All plat maps, which are issued for sales purposes or are recorded with the corresponding governing county or municipality, shall carry the following statement:</w:t>
      </w:r>
    </w:p>
    <w:p w14:paraId="0A81752E" w14:textId="77777777" w:rsidR="00494D5C" w:rsidRPr="007B3008" w:rsidRDefault="00494D5C" w:rsidP="007A7CF2">
      <w:pPr>
        <w:spacing w:line="241" w:lineRule="atLeast"/>
        <w:jc w:val="both"/>
        <w:rPr>
          <w:rFonts w:asciiTheme="minorHAnsi" w:hAnsiTheme="minorHAnsi" w:cstheme="minorHAnsi"/>
          <w:color w:val="000000"/>
        </w:rPr>
      </w:pPr>
    </w:p>
    <w:p w14:paraId="23790F4C" w14:textId="77777777" w:rsidR="009E5AEE" w:rsidRPr="007B3008" w:rsidRDefault="009E5AEE" w:rsidP="00494D5C">
      <w:pPr>
        <w:spacing w:line="241" w:lineRule="atLeast"/>
        <w:ind w:left="720" w:right="720"/>
        <w:jc w:val="both"/>
        <w:rPr>
          <w:rFonts w:asciiTheme="minorHAnsi" w:hAnsiTheme="minorHAnsi" w:cstheme="minorHAnsi"/>
          <w:b/>
          <w:color w:val="000000"/>
        </w:rPr>
      </w:pPr>
      <w:r w:rsidRPr="007B3008">
        <w:rPr>
          <w:rFonts w:asciiTheme="minorHAnsi" w:hAnsiTheme="minorHAnsi" w:cstheme="minorHAnsi"/>
          <w:b/>
          <w:color w:val="000000"/>
        </w:rPr>
        <w:t xml:space="preserve">A </w:t>
      </w:r>
      <w:r w:rsidR="00CA39F0" w:rsidRPr="007B3008">
        <w:rPr>
          <w:rFonts w:asciiTheme="minorHAnsi" w:hAnsiTheme="minorHAnsi" w:cstheme="minorHAnsi"/>
          <w:b/>
          <w:color w:val="000000"/>
        </w:rPr>
        <w:t>twenty</w:t>
      </w:r>
      <w:r w:rsidRPr="007B3008">
        <w:rPr>
          <w:rFonts w:asciiTheme="minorHAnsi" w:hAnsiTheme="minorHAnsi" w:cstheme="minorHAnsi"/>
          <w:b/>
          <w:color w:val="000000"/>
        </w:rPr>
        <w:t xml:space="preserve"> </w:t>
      </w:r>
      <w:r w:rsidR="00745222" w:rsidRPr="007B3008">
        <w:rPr>
          <w:rFonts w:asciiTheme="minorHAnsi" w:hAnsiTheme="minorHAnsi" w:cstheme="minorHAnsi"/>
          <w:b/>
          <w:color w:val="000000"/>
        </w:rPr>
        <w:t xml:space="preserve">(20) </w:t>
      </w:r>
      <w:r w:rsidRPr="007B3008">
        <w:rPr>
          <w:rFonts w:asciiTheme="minorHAnsi" w:hAnsiTheme="minorHAnsi" w:cstheme="minorHAnsi"/>
          <w:b/>
          <w:color w:val="000000"/>
        </w:rPr>
        <w:t xml:space="preserve">foot utility easement exists </w:t>
      </w:r>
      <w:r w:rsidR="00CA39F0" w:rsidRPr="007B3008">
        <w:rPr>
          <w:rFonts w:asciiTheme="minorHAnsi" w:hAnsiTheme="minorHAnsi" w:cstheme="minorHAnsi"/>
          <w:b/>
          <w:color w:val="000000"/>
        </w:rPr>
        <w:t>ten</w:t>
      </w:r>
      <w:r w:rsidRPr="007B3008">
        <w:rPr>
          <w:rFonts w:asciiTheme="minorHAnsi" w:hAnsiTheme="minorHAnsi" w:cstheme="minorHAnsi"/>
          <w:b/>
          <w:color w:val="000000"/>
        </w:rPr>
        <w:t xml:space="preserve"> </w:t>
      </w:r>
      <w:r w:rsidR="00745222" w:rsidRPr="007B3008">
        <w:rPr>
          <w:rFonts w:asciiTheme="minorHAnsi" w:hAnsiTheme="minorHAnsi" w:cstheme="minorHAnsi"/>
          <w:b/>
          <w:color w:val="000000"/>
        </w:rPr>
        <w:t>(</w:t>
      </w:r>
      <w:r w:rsidR="00F55ABA" w:rsidRPr="007B3008">
        <w:rPr>
          <w:rFonts w:asciiTheme="minorHAnsi" w:hAnsiTheme="minorHAnsi" w:cstheme="minorHAnsi"/>
          <w:b/>
          <w:color w:val="000000"/>
        </w:rPr>
        <w:t>10</w:t>
      </w:r>
      <w:r w:rsidR="00745222" w:rsidRPr="007B3008">
        <w:rPr>
          <w:rFonts w:asciiTheme="minorHAnsi" w:hAnsiTheme="minorHAnsi" w:cstheme="minorHAnsi"/>
          <w:b/>
          <w:color w:val="000000"/>
        </w:rPr>
        <w:t xml:space="preserve">) </w:t>
      </w:r>
      <w:r w:rsidRPr="007B3008">
        <w:rPr>
          <w:rFonts w:asciiTheme="minorHAnsi" w:hAnsiTheme="minorHAnsi" w:cstheme="minorHAnsi"/>
          <w:b/>
          <w:color w:val="000000"/>
        </w:rPr>
        <w:t>feet on each side of all water lines</w:t>
      </w:r>
      <w:r w:rsidR="00327EA9" w:rsidRPr="007B3008">
        <w:rPr>
          <w:rFonts w:asciiTheme="minorHAnsi" w:hAnsiTheme="minorHAnsi" w:cstheme="minorHAnsi"/>
          <w:b/>
          <w:color w:val="000000"/>
        </w:rPr>
        <w:t xml:space="preserve"> and or wastewater lines</w:t>
      </w:r>
      <w:r w:rsidRPr="007B3008">
        <w:rPr>
          <w:rFonts w:asciiTheme="minorHAnsi" w:hAnsiTheme="minorHAnsi" w:cstheme="minorHAnsi"/>
          <w:b/>
          <w:color w:val="000000"/>
        </w:rPr>
        <w:t xml:space="preserve"> installed. Water</w:t>
      </w:r>
      <w:r w:rsidR="007D434B" w:rsidRPr="007B3008">
        <w:rPr>
          <w:rFonts w:asciiTheme="minorHAnsi" w:hAnsiTheme="minorHAnsi" w:cstheme="minorHAnsi"/>
          <w:b/>
          <w:color w:val="000000"/>
        </w:rPr>
        <w:t xml:space="preserve"> and or wastewater lines</w:t>
      </w:r>
      <w:r w:rsidRPr="007B3008">
        <w:rPr>
          <w:rFonts w:asciiTheme="minorHAnsi" w:hAnsiTheme="minorHAnsi" w:cstheme="minorHAnsi"/>
          <w:b/>
          <w:color w:val="000000"/>
        </w:rPr>
        <w:t xml:space="preserve"> that are not located on public rights-of-way shall be depicted on the plat maps as easements.</w:t>
      </w:r>
    </w:p>
    <w:p w14:paraId="764CA92D" w14:textId="77777777" w:rsidR="009E5AEE" w:rsidRPr="007B3008" w:rsidRDefault="009E5AEE" w:rsidP="007A7CF2">
      <w:pPr>
        <w:spacing w:line="241" w:lineRule="atLeast"/>
        <w:jc w:val="both"/>
        <w:rPr>
          <w:rFonts w:asciiTheme="minorHAnsi" w:hAnsiTheme="minorHAnsi" w:cstheme="minorHAnsi"/>
          <w:color w:val="000000"/>
        </w:rPr>
      </w:pPr>
    </w:p>
    <w:p w14:paraId="760329FE" w14:textId="77777777" w:rsidR="004D0AC7" w:rsidRPr="007B3008" w:rsidRDefault="009E5AEE" w:rsidP="00FD6D95">
      <w:pPr>
        <w:numPr>
          <w:ilvl w:val="0"/>
          <w:numId w:val="1"/>
        </w:numPr>
        <w:tabs>
          <w:tab w:val="left" w:pos="1260"/>
        </w:tabs>
        <w:spacing w:line="241" w:lineRule="atLeast"/>
        <w:ind w:left="0" w:firstLine="720"/>
        <w:jc w:val="both"/>
        <w:rPr>
          <w:rFonts w:asciiTheme="minorHAnsi" w:hAnsiTheme="minorHAnsi" w:cstheme="minorHAnsi"/>
          <w:color w:val="000000"/>
        </w:rPr>
      </w:pPr>
      <w:r w:rsidRPr="007B3008">
        <w:rPr>
          <w:rFonts w:asciiTheme="minorHAnsi" w:hAnsiTheme="minorHAnsi" w:cstheme="minorHAnsi"/>
          <w:b/>
          <w:bCs/>
          <w:color w:val="000000"/>
          <w:u w:val="single"/>
        </w:rPr>
        <w:t>As</w:t>
      </w:r>
      <w:r w:rsidR="00FB7AFB" w:rsidRPr="007B3008">
        <w:rPr>
          <w:rFonts w:asciiTheme="minorHAnsi" w:hAnsiTheme="minorHAnsi" w:cstheme="minorHAnsi"/>
          <w:b/>
          <w:bCs/>
          <w:color w:val="000000"/>
          <w:u w:val="single"/>
        </w:rPr>
        <w:t>-</w:t>
      </w:r>
      <w:r w:rsidRPr="007B3008">
        <w:rPr>
          <w:rFonts w:asciiTheme="minorHAnsi" w:hAnsiTheme="minorHAnsi" w:cstheme="minorHAnsi"/>
          <w:b/>
          <w:bCs/>
          <w:color w:val="000000"/>
          <w:u w:val="single"/>
        </w:rPr>
        <w:t>Built Drawings</w:t>
      </w:r>
      <w:r w:rsidR="00450D80" w:rsidRPr="007B3008">
        <w:rPr>
          <w:rFonts w:asciiTheme="minorHAnsi" w:hAnsiTheme="minorHAnsi" w:cstheme="minorHAnsi"/>
          <w:b/>
          <w:bCs/>
          <w:color w:val="000000"/>
          <w:u w:val="single"/>
        </w:rPr>
        <w:t xml:space="preserve"> to be Provided by Developer to TASS Upon Completion of Construction</w:t>
      </w:r>
      <w:r w:rsidR="004D0AC7" w:rsidRPr="007B3008">
        <w:rPr>
          <w:rFonts w:asciiTheme="minorHAnsi" w:hAnsiTheme="minorHAnsi" w:cstheme="minorHAnsi"/>
          <w:b/>
          <w:bCs/>
          <w:color w:val="000000"/>
        </w:rPr>
        <w:t>.</w:t>
      </w:r>
      <w:r w:rsidR="004D0AC7" w:rsidRPr="007B3008">
        <w:rPr>
          <w:rFonts w:asciiTheme="minorHAnsi" w:hAnsiTheme="minorHAnsi" w:cstheme="minorHAnsi"/>
          <w:color w:val="000000"/>
        </w:rPr>
        <w:t xml:space="preserve">  </w:t>
      </w:r>
      <w:r w:rsidRPr="007B3008">
        <w:rPr>
          <w:rFonts w:asciiTheme="minorHAnsi" w:hAnsiTheme="minorHAnsi" w:cstheme="minorHAnsi"/>
          <w:color w:val="000000"/>
        </w:rPr>
        <w:t xml:space="preserve">When the </w:t>
      </w:r>
      <w:r w:rsidR="002276ED" w:rsidRPr="007B3008">
        <w:rPr>
          <w:rFonts w:asciiTheme="minorHAnsi" w:hAnsiTheme="minorHAnsi" w:cstheme="minorHAnsi"/>
          <w:color w:val="000000"/>
        </w:rPr>
        <w:t>Facilities</w:t>
      </w:r>
      <w:r w:rsidRPr="007B3008">
        <w:rPr>
          <w:rFonts w:asciiTheme="minorHAnsi" w:hAnsiTheme="minorHAnsi" w:cstheme="minorHAnsi"/>
          <w:color w:val="000000"/>
        </w:rPr>
        <w:t xml:space="preserve"> </w:t>
      </w:r>
      <w:r w:rsidR="002276ED" w:rsidRPr="007B3008">
        <w:rPr>
          <w:rFonts w:asciiTheme="minorHAnsi" w:hAnsiTheme="minorHAnsi" w:cstheme="minorHAnsi"/>
          <w:color w:val="000000"/>
        </w:rPr>
        <w:t>are</w:t>
      </w:r>
      <w:r w:rsidRPr="007B3008">
        <w:rPr>
          <w:rFonts w:asciiTheme="minorHAnsi" w:hAnsiTheme="minorHAnsi" w:cstheme="minorHAnsi"/>
          <w:color w:val="000000"/>
        </w:rPr>
        <w:t xml:space="preserve"> complete, the </w:t>
      </w:r>
      <w:r w:rsidR="00FB7AFB" w:rsidRPr="007B3008">
        <w:rPr>
          <w:rFonts w:asciiTheme="minorHAnsi" w:hAnsiTheme="minorHAnsi" w:cstheme="minorHAnsi"/>
          <w:color w:val="000000"/>
        </w:rPr>
        <w:t>D</w:t>
      </w:r>
      <w:r w:rsidRPr="007B3008">
        <w:rPr>
          <w:rFonts w:asciiTheme="minorHAnsi" w:hAnsiTheme="minorHAnsi" w:cstheme="minorHAnsi"/>
          <w:color w:val="000000"/>
        </w:rPr>
        <w:t xml:space="preserve">eveloper shall instruct the </w:t>
      </w:r>
      <w:r w:rsidR="00FD6D95" w:rsidRPr="007B3008">
        <w:rPr>
          <w:rFonts w:asciiTheme="minorHAnsi" w:hAnsiTheme="minorHAnsi" w:cstheme="minorHAnsi"/>
          <w:color w:val="000000"/>
        </w:rPr>
        <w:t>Developer’s E</w:t>
      </w:r>
      <w:r w:rsidRPr="007B3008">
        <w:rPr>
          <w:rFonts w:asciiTheme="minorHAnsi" w:hAnsiTheme="minorHAnsi" w:cstheme="minorHAnsi"/>
          <w:color w:val="000000"/>
        </w:rPr>
        <w:t xml:space="preserve">ngineer to prepare and submit to </w:t>
      </w:r>
      <w:r w:rsidR="00745222" w:rsidRPr="007B3008">
        <w:rPr>
          <w:rFonts w:asciiTheme="minorHAnsi" w:hAnsiTheme="minorHAnsi" w:cstheme="minorHAnsi"/>
          <w:color w:val="000000"/>
        </w:rPr>
        <w:t xml:space="preserve">TASS </w:t>
      </w:r>
      <w:r w:rsidRPr="007B3008">
        <w:rPr>
          <w:rFonts w:asciiTheme="minorHAnsi" w:hAnsiTheme="minorHAnsi" w:cstheme="minorHAnsi"/>
          <w:color w:val="000000"/>
        </w:rPr>
        <w:t xml:space="preserve">as-built drawings of the </w:t>
      </w:r>
      <w:r w:rsidR="002276ED" w:rsidRPr="007B3008">
        <w:rPr>
          <w:rFonts w:asciiTheme="minorHAnsi" w:hAnsiTheme="minorHAnsi" w:cstheme="minorHAnsi"/>
          <w:color w:val="000000"/>
        </w:rPr>
        <w:t>Facilities</w:t>
      </w:r>
      <w:r w:rsidRPr="007B3008">
        <w:rPr>
          <w:rFonts w:asciiTheme="minorHAnsi" w:hAnsiTheme="minorHAnsi" w:cstheme="minorHAnsi"/>
          <w:color w:val="000000"/>
        </w:rPr>
        <w:t>.</w:t>
      </w:r>
      <w:r w:rsidR="00CA39F0" w:rsidRPr="007B3008">
        <w:rPr>
          <w:rFonts w:asciiTheme="minorHAnsi" w:hAnsiTheme="minorHAnsi" w:cstheme="minorHAnsi"/>
          <w:color w:val="000000"/>
        </w:rPr>
        <w:t xml:space="preserve"> </w:t>
      </w:r>
      <w:r w:rsidR="00CA39F0" w:rsidRPr="007B3008">
        <w:rPr>
          <w:rFonts w:asciiTheme="minorHAnsi" w:hAnsiTheme="minorHAnsi" w:cstheme="minorHAnsi"/>
        </w:rPr>
        <w:t xml:space="preserve">Final written notice of acceptance </w:t>
      </w:r>
      <w:r w:rsidR="00FD6D95" w:rsidRPr="007B3008">
        <w:rPr>
          <w:rFonts w:asciiTheme="minorHAnsi" w:hAnsiTheme="minorHAnsi" w:cstheme="minorHAnsi"/>
        </w:rPr>
        <w:t xml:space="preserve">by TASS </w:t>
      </w:r>
      <w:r w:rsidR="00CA39F0" w:rsidRPr="007B3008">
        <w:rPr>
          <w:rFonts w:asciiTheme="minorHAnsi" w:hAnsiTheme="minorHAnsi" w:cstheme="minorHAnsi"/>
        </w:rPr>
        <w:t>will not be granted until as</w:t>
      </w:r>
      <w:r w:rsidR="00FB7AFB" w:rsidRPr="007B3008">
        <w:rPr>
          <w:rFonts w:asciiTheme="minorHAnsi" w:hAnsiTheme="minorHAnsi" w:cstheme="minorHAnsi"/>
        </w:rPr>
        <w:t>-</w:t>
      </w:r>
      <w:r w:rsidR="00CA39F0" w:rsidRPr="007B3008">
        <w:rPr>
          <w:rFonts w:asciiTheme="minorHAnsi" w:hAnsiTheme="minorHAnsi" w:cstheme="minorHAnsi"/>
        </w:rPr>
        <w:t>built drawings are submitted and approved by</w:t>
      </w:r>
      <w:r w:rsidR="00745222" w:rsidRPr="007B3008">
        <w:rPr>
          <w:rFonts w:asciiTheme="minorHAnsi" w:hAnsiTheme="minorHAnsi" w:cstheme="minorHAnsi"/>
        </w:rPr>
        <w:t xml:space="preserve"> TASS</w:t>
      </w:r>
      <w:r w:rsidR="00CA39F0" w:rsidRPr="007B3008">
        <w:rPr>
          <w:rFonts w:asciiTheme="minorHAnsi" w:hAnsiTheme="minorHAnsi" w:cstheme="minorHAnsi"/>
        </w:rPr>
        <w:t>.</w:t>
      </w:r>
      <w:r w:rsidRPr="007B3008">
        <w:rPr>
          <w:rFonts w:asciiTheme="minorHAnsi" w:hAnsiTheme="minorHAnsi" w:cstheme="minorHAnsi"/>
        </w:rPr>
        <w:t xml:space="preserve"> As-built</w:t>
      </w:r>
      <w:r w:rsidR="00745222" w:rsidRPr="007B3008">
        <w:rPr>
          <w:rFonts w:asciiTheme="minorHAnsi" w:hAnsiTheme="minorHAnsi" w:cstheme="minorHAnsi"/>
        </w:rPr>
        <w:t xml:space="preserve"> drawings</w:t>
      </w:r>
      <w:r w:rsidRPr="007B3008">
        <w:rPr>
          <w:rFonts w:asciiTheme="minorHAnsi" w:hAnsiTheme="minorHAnsi" w:cstheme="minorHAnsi"/>
        </w:rPr>
        <w:t xml:space="preserve"> shall consist of two (2) blueline copies, (1) IBM compatible computer disk formatted in AUTOCAD (DW</w:t>
      </w:r>
      <w:r w:rsidR="008D0EBE" w:rsidRPr="007B3008">
        <w:rPr>
          <w:rFonts w:asciiTheme="minorHAnsi" w:hAnsiTheme="minorHAnsi" w:cstheme="minorHAnsi"/>
        </w:rPr>
        <w:t>G</w:t>
      </w:r>
      <w:r w:rsidRPr="007B3008">
        <w:rPr>
          <w:rFonts w:asciiTheme="minorHAnsi" w:hAnsiTheme="minorHAnsi" w:cstheme="minorHAnsi"/>
        </w:rPr>
        <w:t xml:space="preserve">) with state plane coordinates. </w:t>
      </w:r>
      <w:r w:rsidR="00BF6855" w:rsidRPr="007B3008">
        <w:rPr>
          <w:rFonts w:asciiTheme="minorHAnsi" w:hAnsiTheme="minorHAnsi" w:cstheme="minorHAnsi"/>
        </w:rPr>
        <w:t>A</w:t>
      </w:r>
      <w:r w:rsidRPr="007B3008">
        <w:rPr>
          <w:rFonts w:asciiTheme="minorHAnsi" w:hAnsiTheme="minorHAnsi" w:cstheme="minorHAnsi"/>
        </w:rPr>
        <w:t>s-built drawing requirements are as follows:</w:t>
      </w:r>
      <w:r w:rsidR="00CA39F0" w:rsidRPr="007B3008">
        <w:rPr>
          <w:rFonts w:asciiTheme="minorHAnsi" w:hAnsiTheme="minorHAnsi" w:cstheme="minorHAnsi"/>
          <w:color w:val="000000"/>
        </w:rPr>
        <w:t xml:space="preserve"> </w:t>
      </w:r>
    </w:p>
    <w:p w14:paraId="726EDED8" w14:textId="77777777" w:rsidR="004D0AC7" w:rsidRPr="007B3008" w:rsidRDefault="004D0AC7" w:rsidP="004D0AC7">
      <w:pPr>
        <w:tabs>
          <w:tab w:val="left" w:pos="1170"/>
        </w:tabs>
        <w:spacing w:line="241" w:lineRule="atLeast"/>
        <w:ind w:left="720"/>
        <w:jc w:val="both"/>
        <w:rPr>
          <w:rFonts w:asciiTheme="minorHAnsi" w:hAnsiTheme="minorHAnsi" w:cstheme="minorHAnsi"/>
          <w:color w:val="000000"/>
        </w:rPr>
      </w:pPr>
    </w:p>
    <w:p w14:paraId="22680220" w14:textId="77777777" w:rsidR="004D0AC7" w:rsidRPr="007B3008" w:rsidRDefault="009E5AEE" w:rsidP="00A1091E">
      <w:pPr>
        <w:numPr>
          <w:ilvl w:val="1"/>
          <w:numId w:val="7"/>
        </w:numPr>
        <w:tabs>
          <w:tab w:val="left" w:pos="1170"/>
        </w:tabs>
        <w:spacing w:line="241" w:lineRule="atLeast"/>
        <w:jc w:val="both"/>
        <w:rPr>
          <w:rFonts w:asciiTheme="minorHAnsi" w:hAnsiTheme="minorHAnsi" w:cstheme="minorHAnsi"/>
          <w:color w:val="000000"/>
        </w:rPr>
      </w:pPr>
      <w:r w:rsidRPr="007B3008">
        <w:rPr>
          <w:rFonts w:asciiTheme="minorHAnsi" w:hAnsiTheme="minorHAnsi" w:cstheme="minorHAnsi"/>
          <w:b/>
          <w:bCs/>
          <w:color w:val="000000"/>
        </w:rPr>
        <w:t>Water</w:t>
      </w:r>
      <w:r w:rsidR="00F52559" w:rsidRPr="007B3008">
        <w:rPr>
          <w:rFonts w:asciiTheme="minorHAnsi" w:hAnsiTheme="minorHAnsi" w:cstheme="minorHAnsi"/>
          <w:b/>
          <w:bCs/>
          <w:color w:val="000000"/>
        </w:rPr>
        <w:t xml:space="preserve"> and/or Wastewater</w:t>
      </w:r>
      <w:r w:rsidRPr="007B3008">
        <w:rPr>
          <w:rFonts w:asciiTheme="minorHAnsi" w:hAnsiTheme="minorHAnsi" w:cstheme="minorHAnsi"/>
          <w:b/>
          <w:bCs/>
          <w:color w:val="000000"/>
        </w:rPr>
        <w:t>:</w:t>
      </w:r>
    </w:p>
    <w:p w14:paraId="0B2650A2" w14:textId="77777777" w:rsidR="004D0AC7" w:rsidRPr="007B3008" w:rsidRDefault="009E5AEE" w:rsidP="00A1091E">
      <w:pPr>
        <w:numPr>
          <w:ilvl w:val="2"/>
          <w:numId w:val="7"/>
        </w:numPr>
        <w:tabs>
          <w:tab w:val="left" w:pos="1170"/>
        </w:tabs>
        <w:spacing w:line="241" w:lineRule="atLeast"/>
        <w:jc w:val="both"/>
        <w:rPr>
          <w:rFonts w:asciiTheme="minorHAnsi" w:hAnsiTheme="minorHAnsi" w:cstheme="minorHAnsi"/>
          <w:color w:val="000000"/>
        </w:rPr>
      </w:pPr>
      <w:r w:rsidRPr="007B3008">
        <w:rPr>
          <w:rFonts w:asciiTheme="minorHAnsi" w:hAnsiTheme="minorHAnsi" w:cstheme="minorHAnsi"/>
          <w:color w:val="000000"/>
        </w:rPr>
        <w:t xml:space="preserve">As-built drawings shall show location of mains, blowoffs, </w:t>
      </w:r>
      <w:r w:rsidR="00B935FE" w:rsidRPr="007B3008">
        <w:rPr>
          <w:rFonts w:asciiTheme="minorHAnsi" w:hAnsiTheme="minorHAnsi" w:cstheme="minorHAnsi"/>
          <w:color w:val="000000"/>
        </w:rPr>
        <w:t xml:space="preserve">manholes, </w:t>
      </w:r>
      <w:r w:rsidRPr="007B3008">
        <w:rPr>
          <w:rFonts w:asciiTheme="minorHAnsi" w:hAnsiTheme="minorHAnsi" w:cstheme="minorHAnsi"/>
          <w:color w:val="000000"/>
        </w:rPr>
        <w:t>reducers, tees,</w:t>
      </w:r>
      <w:r w:rsidR="00A157EB" w:rsidRPr="007B3008">
        <w:rPr>
          <w:rFonts w:asciiTheme="minorHAnsi" w:hAnsiTheme="minorHAnsi" w:cstheme="minorHAnsi"/>
          <w:color w:val="000000"/>
        </w:rPr>
        <w:t xml:space="preserve"> any field changes, change orders,</w:t>
      </w:r>
      <w:r w:rsidRPr="007B3008">
        <w:rPr>
          <w:rFonts w:asciiTheme="minorHAnsi" w:hAnsiTheme="minorHAnsi" w:cstheme="minorHAnsi"/>
          <w:color w:val="000000"/>
        </w:rPr>
        <w:t xml:space="preserve"> etc.</w:t>
      </w:r>
    </w:p>
    <w:p w14:paraId="57F00382" w14:textId="77777777" w:rsidR="004D0AC7" w:rsidRPr="007B3008" w:rsidRDefault="009E5AEE" w:rsidP="00A1091E">
      <w:pPr>
        <w:numPr>
          <w:ilvl w:val="2"/>
          <w:numId w:val="7"/>
        </w:numPr>
        <w:tabs>
          <w:tab w:val="left" w:pos="1170"/>
        </w:tabs>
        <w:spacing w:line="241" w:lineRule="atLeast"/>
        <w:jc w:val="both"/>
        <w:rPr>
          <w:rFonts w:asciiTheme="minorHAnsi" w:hAnsiTheme="minorHAnsi" w:cstheme="minorHAnsi"/>
          <w:color w:val="000000"/>
        </w:rPr>
      </w:pPr>
      <w:r w:rsidRPr="007B3008">
        <w:rPr>
          <w:rFonts w:asciiTheme="minorHAnsi" w:hAnsiTheme="minorHAnsi" w:cstheme="minorHAnsi"/>
          <w:color w:val="000000"/>
        </w:rPr>
        <w:t>All valves and blowoffs shall be located by measurements taken from two separate, easily identifiable, sta</w:t>
      </w:r>
      <w:r w:rsidRPr="007B3008">
        <w:rPr>
          <w:rFonts w:asciiTheme="minorHAnsi" w:hAnsiTheme="minorHAnsi" w:cstheme="minorHAnsi"/>
          <w:color w:val="000000"/>
        </w:rPr>
        <w:softHyphen/>
        <w:t>tionary points. These points shall not include P.I., P.C.</w:t>
      </w:r>
      <w:r w:rsidR="00FD6D95" w:rsidRPr="007B3008">
        <w:rPr>
          <w:rFonts w:asciiTheme="minorHAnsi" w:hAnsiTheme="minorHAnsi" w:cstheme="minorHAnsi"/>
          <w:color w:val="000000"/>
        </w:rPr>
        <w:t xml:space="preserve"> (as these acronyms are given their usual meaning in surveying parlance)</w:t>
      </w:r>
      <w:r w:rsidRPr="007B3008">
        <w:rPr>
          <w:rFonts w:asciiTheme="minorHAnsi" w:hAnsiTheme="minorHAnsi" w:cstheme="minorHAnsi"/>
          <w:color w:val="000000"/>
        </w:rPr>
        <w:t>, or other similar, minute, not easily found points of refer</w:t>
      </w:r>
      <w:r w:rsidRPr="007B3008">
        <w:rPr>
          <w:rFonts w:asciiTheme="minorHAnsi" w:hAnsiTheme="minorHAnsi" w:cstheme="minorHAnsi"/>
          <w:color w:val="000000"/>
        </w:rPr>
        <w:softHyphen/>
        <w:t>ence. Property pins may be used if no other reference point is available. All measurements should be taken from manholes, power poles, electric vaults, telephone pedestals, buildings, etc. Reference points should not include trees, shrubs, or other living organisms or other objects, which are subject to change in size or shape. Any d</w:t>
      </w:r>
      <w:r w:rsidR="00AB0240" w:rsidRPr="007B3008">
        <w:rPr>
          <w:rFonts w:asciiTheme="minorHAnsi" w:hAnsiTheme="minorHAnsi" w:cstheme="minorHAnsi"/>
          <w:color w:val="000000"/>
        </w:rPr>
        <w:t xml:space="preserve">eviation </w:t>
      </w:r>
      <w:r w:rsidRPr="007B3008">
        <w:rPr>
          <w:rFonts w:asciiTheme="minorHAnsi" w:hAnsiTheme="minorHAnsi" w:cstheme="minorHAnsi"/>
          <w:color w:val="000000"/>
        </w:rPr>
        <w:t>from this concept will result in rejection of as-built drawings unless a variance has been obtained, in writing, from</w:t>
      </w:r>
      <w:r w:rsidR="00745222" w:rsidRPr="007B3008">
        <w:rPr>
          <w:rFonts w:asciiTheme="minorHAnsi" w:hAnsiTheme="minorHAnsi" w:cstheme="minorHAnsi"/>
          <w:color w:val="000000"/>
        </w:rPr>
        <w:t xml:space="preserve"> TASS</w:t>
      </w:r>
      <w:r w:rsidRPr="007B3008">
        <w:rPr>
          <w:rFonts w:asciiTheme="minorHAnsi" w:hAnsiTheme="minorHAnsi" w:cstheme="minorHAnsi"/>
          <w:color w:val="000000"/>
        </w:rPr>
        <w:t>.</w:t>
      </w:r>
    </w:p>
    <w:p w14:paraId="2DC375F5" w14:textId="77777777" w:rsidR="004D0AC7" w:rsidRPr="007B3008" w:rsidRDefault="009E5AEE" w:rsidP="00A1091E">
      <w:pPr>
        <w:numPr>
          <w:ilvl w:val="2"/>
          <w:numId w:val="7"/>
        </w:numPr>
        <w:tabs>
          <w:tab w:val="left" w:pos="1170"/>
        </w:tabs>
        <w:spacing w:line="241" w:lineRule="atLeast"/>
        <w:jc w:val="both"/>
        <w:rPr>
          <w:rFonts w:asciiTheme="minorHAnsi" w:hAnsiTheme="minorHAnsi" w:cstheme="minorHAnsi"/>
          <w:color w:val="000000"/>
        </w:rPr>
      </w:pPr>
      <w:r w:rsidRPr="007B3008">
        <w:rPr>
          <w:rFonts w:asciiTheme="minorHAnsi" w:hAnsiTheme="minorHAnsi" w:cstheme="minorHAnsi"/>
          <w:color w:val="000000"/>
        </w:rPr>
        <w:t>If a main is dead ended, there should be a blow-off with its location shown by measurement from easily identifiable points.</w:t>
      </w:r>
    </w:p>
    <w:p w14:paraId="3E9108C7" w14:textId="77777777" w:rsidR="004D0AC7" w:rsidRPr="007B3008" w:rsidRDefault="00745222" w:rsidP="00A1091E">
      <w:pPr>
        <w:numPr>
          <w:ilvl w:val="2"/>
          <w:numId w:val="7"/>
        </w:numPr>
        <w:tabs>
          <w:tab w:val="left" w:pos="1170"/>
        </w:tabs>
        <w:spacing w:line="241" w:lineRule="atLeast"/>
        <w:jc w:val="both"/>
        <w:rPr>
          <w:rFonts w:asciiTheme="minorHAnsi" w:hAnsiTheme="minorHAnsi" w:cstheme="minorHAnsi"/>
          <w:color w:val="000000"/>
        </w:rPr>
      </w:pPr>
      <w:r w:rsidRPr="007B3008">
        <w:rPr>
          <w:rFonts w:asciiTheme="minorHAnsi" w:hAnsiTheme="minorHAnsi" w:cstheme="minorHAnsi"/>
          <w:color w:val="000000"/>
        </w:rPr>
        <w:t xml:space="preserve">TASS </w:t>
      </w:r>
      <w:r w:rsidR="009E5AEE" w:rsidRPr="007B3008">
        <w:rPr>
          <w:rFonts w:asciiTheme="minorHAnsi" w:hAnsiTheme="minorHAnsi" w:cstheme="minorHAnsi"/>
          <w:color w:val="000000"/>
        </w:rPr>
        <w:t xml:space="preserve">will not accept as-built maps showing complete and incomplete portions of </w:t>
      </w:r>
      <w:r w:rsidRPr="007B3008">
        <w:rPr>
          <w:rFonts w:asciiTheme="minorHAnsi" w:hAnsiTheme="minorHAnsi" w:cstheme="minorHAnsi"/>
          <w:color w:val="000000"/>
        </w:rPr>
        <w:t>the</w:t>
      </w:r>
      <w:r w:rsidR="009E5AEE" w:rsidRPr="007B3008">
        <w:rPr>
          <w:rFonts w:asciiTheme="minorHAnsi" w:hAnsiTheme="minorHAnsi" w:cstheme="minorHAnsi"/>
          <w:color w:val="000000"/>
        </w:rPr>
        <w:t xml:space="preserve"> </w:t>
      </w:r>
      <w:r w:rsidRPr="007B3008">
        <w:rPr>
          <w:rFonts w:asciiTheme="minorHAnsi" w:hAnsiTheme="minorHAnsi" w:cstheme="minorHAnsi"/>
          <w:color w:val="000000"/>
        </w:rPr>
        <w:t>D</w:t>
      </w:r>
      <w:r w:rsidR="009E5AEE" w:rsidRPr="007B3008">
        <w:rPr>
          <w:rFonts w:asciiTheme="minorHAnsi" w:hAnsiTheme="minorHAnsi" w:cstheme="minorHAnsi"/>
          <w:color w:val="000000"/>
        </w:rPr>
        <w:t>evelopment on the same sheet unless the incomplete portions are labeled as such and a separate as-built is submitted at the time that portion is completed.</w:t>
      </w:r>
    </w:p>
    <w:p w14:paraId="5D0A8CCA" w14:textId="77777777" w:rsidR="009E5AEE" w:rsidRPr="007B3008" w:rsidRDefault="009E5AEE" w:rsidP="00A1091E">
      <w:pPr>
        <w:numPr>
          <w:ilvl w:val="2"/>
          <w:numId w:val="7"/>
        </w:numPr>
        <w:tabs>
          <w:tab w:val="left" w:pos="1170"/>
        </w:tabs>
        <w:spacing w:line="241" w:lineRule="atLeast"/>
        <w:jc w:val="both"/>
        <w:rPr>
          <w:rFonts w:asciiTheme="minorHAnsi" w:hAnsiTheme="minorHAnsi" w:cstheme="minorHAnsi"/>
          <w:color w:val="000000"/>
        </w:rPr>
      </w:pPr>
      <w:r w:rsidRPr="007B3008">
        <w:rPr>
          <w:rFonts w:asciiTheme="minorHAnsi" w:hAnsiTheme="minorHAnsi" w:cstheme="minorHAnsi"/>
          <w:color w:val="000000"/>
        </w:rPr>
        <w:t>Lot numbers and block letters must be shown.</w:t>
      </w:r>
    </w:p>
    <w:p w14:paraId="78C7FAB2" w14:textId="77777777" w:rsidR="004D0AC7" w:rsidRPr="007B3008" w:rsidRDefault="004D0AC7" w:rsidP="004D0AC7">
      <w:pPr>
        <w:tabs>
          <w:tab w:val="left" w:pos="1170"/>
        </w:tabs>
        <w:spacing w:line="241" w:lineRule="atLeast"/>
        <w:ind w:left="2160"/>
        <w:jc w:val="both"/>
        <w:rPr>
          <w:rFonts w:asciiTheme="minorHAnsi" w:hAnsiTheme="minorHAnsi" w:cstheme="minorHAnsi"/>
          <w:color w:val="000000"/>
        </w:rPr>
      </w:pPr>
    </w:p>
    <w:p w14:paraId="2AE96C49" w14:textId="77777777" w:rsidR="009E5AEE" w:rsidRPr="007B3008" w:rsidRDefault="009E5AEE" w:rsidP="004D0AC7">
      <w:pPr>
        <w:spacing w:line="241" w:lineRule="atLeast"/>
        <w:ind w:left="720" w:firstLine="720"/>
        <w:jc w:val="both"/>
        <w:rPr>
          <w:rFonts w:asciiTheme="minorHAnsi" w:hAnsiTheme="minorHAnsi" w:cstheme="minorHAnsi"/>
          <w:color w:val="000000"/>
        </w:rPr>
      </w:pPr>
      <w:r w:rsidRPr="007B3008">
        <w:rPr>
          <w:rFonts w:asciiTheme="minorHAnsi" w:hAnsiTheme="minorHAnsi" w:cstheme="minorHAnsi"/>
          <w:color w:val="000000"/>
        </w:rPr>
        <w:t xml:space="preserve">* Note: Road names are not to be recorded as Road A, Road B, etc. </w:t>
      </w:r>
    </w:p>
    <w:p w14:paraId="57EBFC78" w14:textId="77777777" w:rsidR="008B3BAD" w:rsidRPr="007B3008" w:rsidRDefault="008B3BAD" w:rsidP="007A7CF2">
      <w:pPr>
        <w:spacing w:line="241" w:lineRule="atLeast"/>
        <w:jc w:val="both"/>
        <w:rPr>
          <w:rFonts w:asciiTheme="minorHAnsi" w:hAnsiTheme="minorHAnsi" w:cstheme="minorHAnsi"/>
          <w:color w:val="000000"/>
        </w:rPr>
      </w:pPr>
    </w:p>
    <w:p w14:paraId="13415A2B" w14:textId="77777777" w:rsidR="004D0AC7" w:rsidRPr="007B3008" w:rsidRDefault="004D0AC7" w:rsidP="00A1091E">
      <w:pPr>
        <w:numPr>
          <w:ilvl w:val="0"/>
          <w:numId w:val="1"/>
        </w:numPr>
        <w:tabs>
          <w:tab w:val="left" w:pos="1260"/>
        </w:tabs>
        <w:spacing w:line="241" w:lineRule="atLeast"/>
        <w:ind w:left="0" w:firstLine="720"/>
        <w:jc w:val="both"/>
        <w:rPr>
          <w:rFonts w:asciiTheme="minorHAnsi" w:hAnsiTheme="minorHAnsi" w:cstheme="minorHAnsi"/>
          <w:color w:val="000000"/>
        </w:rPr>
      </w:pPr>
      <w:r w:rsidRPr="007B3008">
        <w:rPr>
          <w:rFonts w:asciiTheme="minorHAnsi" w:hAnsiTheme="minorHAnsi" w:cstheme="minorHAnsi"/>
          <w:b/>
          <w:color w:val="000000"/>
          <w:u w:val="single"/>
        </w:rPr>
        <w:t>Transfer of Ownership</w:t>
      </w:r>
      <w:r w:rsidR="00450D80" w:rsidRPr="007B3008">
        <w:rPr>
          <w:rFonts w:asciiTheme="minorHAnsi" w:hAnsiTheme="minorHAnsi" w:cstheme="minorHAnsi"/>
          <w:b/>
          <w:color w:val="000000"/>
          <w:u w:val="single"/>
        </w:rPr>
        <w:t xml:space="preserve"> of Facilities to TASS Upon Completion of Construction</w:t>
      </w:r>
      <w:r w:rsidRPr="007B3008">
        <w:rPr>
          <w:rFonts w:asciiTheme="minorHAnsi" w:hAnsiTheme="minorHAnsi" w:cstheme="minorHAnsi"/>
          <w:b/>
          <w:color w:val="000000"/>
        </w:rPr>
        <w:t xml:space="preserve">.  </w:t>
      </w:r>
      <w:r w:rsidR="008B3F2B" w:rsidRPr="007B3008">
        <w:rPr>
          <w:rFonts w:asciiTheme="minorHAnsi" w:hAnsiTheme="minorHAnsi" w:cstheme="minorHAnsi"/>
          <w:color w:val="000000"/>
        </w:rPr>
        <w:t xml:space="preserve">Upon completion of the one (1) year warranty period, </w:t>
      </w:r>
      <w:r w:rsidR="00745222" w:rsidRPr="007B3008">
        <w:rPr>
          <w:rFonts w:asciiTheme="minorHAnsi" w:hAnsiTheme="minorHAnsi" w:cstheme="minorHAnsi"/>
          <w:color w:val="000000"/>
        </w:rPr>
        <w:t xml:space="preserve">TASS </w:t>
      </w:r>
      <w:r w:rsidR="008B3F2B" w:rsidRPr="007B3008">
        <w:rPr>
          <w:rFonts w:asciiTheme="minorHAnsi" w:hAnsiTheme="minorHAnsi" w:cstheme="minorHAnsi"/>
          <w:color w:val="000000"/>
        </w:rPr>
        <w:t xml:space="preserve">will </w:t>
      </w:r>
      <w:r w:rsidR="00494D5C" w:rsidRPr="007B3008">
        <w:rPr>
          <w:rFonts w:asciiTheme="minorHAnsi" w:hAnsiTheme="minorHAnsi" w:cstheme="minorHAnsi"/>
          <w:color w:val="000000"/>
        </w:rPr>
        <w:t>assume responsibility for</w:t>
      </w:r>
      <w:r w:rsidR="008B3F2B" w:rsidRPr="007B3008">
        <w:rPr>
          <w:rFonts w:asciiTheme="minorHAnsi" w:hAnsiTheme="minorHAnsi" w:cstheme="minorHAnsi"/>
          <w:color w:val="000000"/>
        </w:rPr>
        <w:t xml:space="preserve"> maintenance of </w:t>
      </w:r>
      <w:r w:rsidR="005604E6" w:rsidRPr="007B3008">
        <w:rPr>
          <w:rFonts w:asciiTheme="minorHAnsi" w:hAnsiTheme="minorHAnsi" w:cstheme="minorHAnsi"/>
          <w:color w:val="000000"/>
        </w:rPr>
        <w:t>all</w:t>
      </w:r>
      <w:r w:rsidR="008B3F2B" w:rsidRPr="007B3008">
        <w:rPr>
          <w:rFonts w:asciiTheme="minorHAnsi" w:hAnsiTheme="minorHAnsi" w:cstheme="minorHAnsi"/>
          <w:color w:val="000000"/>
        </w:rPr>
        <w:t xml:space="preserve"> </w:t>
      </w:r>
      <w:r w:rsidR="002276ED" w:rsidRPr="007B3008">
        <w:rPr>
          <w:rFonts w:asciiTheme="minorHAnsi" w:hAnsiTheme="minorHAnsi" w:cstheme="minorHAnsi"/>
          <w:color w:val="000000"/>
        </w:rPr>
        <w:t>Facilities</w:t>
      </w:r>
      <w:r w:rsidR="005604E6" w:rsidRPr="007B3008">
        <w:rPr>
          <w:rFonts w:asciiTheme="minorHAnsi" w:hAnsiTheme="minorHAnsi" w:cstheme="minorHAnsi"/>
          <w:color w:val="000000"/>
        </w:rPr>
        <w:t xml:space="preserve"> and appurtenances</w:t>
      </w:r>
      <w:r w:rsidR="008B3F2B" w:rsidRPr="007B3008">
        <w:rPr>
          <w:rFonts w:asciiTheme="minorHAnsi" w:hAnsiTheme="minorHAnsi" w:cstheme="minorHAnsi"/>
          <w:color w:val="000000"/>
        </w:rPr>
        <w:t xml:space="preserve"> installed pursuant to this </w:t>
      </w:r>
      <w:r w:rsidR="00FB7AFB" w:rsidRPr="007B3008">
        <w:rPr>
          <w:rFonts w:asciiTheme="minorHAnsi" w:hAnsiTheme="minorHAnsi" w:cstheme="minorHAnsi"/>
          <w:color w:val="000000"/>
        </w:rPr>
        <w:t>A</w:t>
      </w:r>
      <w:r w:rsidR="008B3F2B" w:rsidRPr="007B3008">
        <w:rPr>
          <w:rFonts w:asciiTheme="minorHAnsi" w:hAnsiTheme="minorHAnsi" w:cstheme="minorHAnsi"/>
          <w:color w:val="000000"/>
        </w:rPr>
        <w:t xml:space="preserve">greement and shall be and become the sole owner of the </w:t>
      </w:r>
      <w:r w:rsidR="002276ED" w:rsidRPr="007B3008">
        <w:rPr>
          <w:rFonts w:asciiTheme="minorHAnsi" w:hAnsiTheme="minorHAnsi" w:cstheme="minorHAnsi"/>
          <w:color w:val="000000"/>
        </w:rPr>
        <w:t>Facilities</w:t>
      </w:r>
      <w:r w:rsidR="008B3F2B" w:rsidRPr="007B3008">
        <w:rPr>
          <w:rFonts w:asciiTheme="minorHAnsi" w:hAnsiTheme="minorHAnsi" w:cstheme="minorHAnsi"/>
          <w:color w:val="000000"/>
        </w:rPr>
        <w:t xml:space="preserve"> free and clear of the claims of any person or entity without the necessity of any further writing, contract, or deed as long as Developer has performed his or her duties under this </w:t>
      </w:r>
      <w:r w:rsidR="00FB7AFB" w:rsidRPr="007B3008">
        <w:rPr>
          <w:rFonts w:asciiTheme="minorHAnsi" w:hAnsiTheme="minorHAnsi" w:cstheme="minorHAnsi"/>
          <w:color w:val="000000"/>
        </w:rPr>
        <w:t>A</w:t>
      </w:r>
      <w:r w:rsidR="008B3F2B" w:rsidRPr="007B3008">
        <w:rPr>
          <w:rFonts w:asciiTheme="minorHAnsi" w:hAnsiTheme="minorHAnsi" w:cstheme="minorHAnsi"/>
          <w:color w:val="000000"/>
        </w:rPr>
        <w:t xml:space="preserve">greement and the </w:t>
      </w:r>
      <w:r w:rsidR="004659B7" w:rsidRPr="007B3008">
        <w:rPr>
          <w:rFonts w:asciiTheme="minorHAnsi" w:hAnsiTheme="minorHAnsi" w:cstheme="minorHAnsi"/>
          <w:color w:val="000000"/>
        </w:rPr>
        <w:t>TASS Rules and R</w:t>
      </w:r>
      <w:r w:rsidR="008B3F2B" w:rsidRPr="007B3008">
        <w:rPr>
          <w:rFonts w:asciiTheme="minorHAnsi" w:hAnsiTheme="minorHAnsi" w:cstheme="minorHAnsi"/>
          <w:color w:val="000000"/>
        </w:rPr>
        <w:t xml:space="preserve">egulations. The parties intend that this Agreement shall operate as a conveyance of the </w:t>
      </w:r>
      <w:r w:rsidR="002276ED" w:rsidRPr="007B3008">
        <w:rPr>
          <w:rFonts w:asciiTheme="minorHAnsi" w:hAnsiTheme="minorHAnsi" w:cstheme="minorHAnsi"/>
          <w:color w:val="000000"/>
        </w:rPr>
        <w:t>Facilities</w:t>
      </w:r>
      <w:r w:rsidR="008B3F2B" w:rsidRPr="007B3008">
        <w:rPr>
          <w:rFonts w:asciiTheme="minorHAnsi" w:hAnsiTheme="minorHAnsi" w:cstheme="minorHAnsi"/>
          <w:color w:val="000000"/>
        </w:rPr>
        <w:t xml:space="preserve"> when the same are installed</w:t>
      </w:r>
      <w:r w:rsidR="00FD6D95" w:rsidRPr="007B3008">
        <w:rPr>
          <w:rFonts w:asciiTheme="minorHAnsi" w:hAnsiTheme="minorHAnsi" w:cstheme="minorHAnsi"/>
          <w:color w:val="000000"/>
        </w:rPr>
        <w:t>,</w:t>
      </w:r>
      <w:r w:rsidR="008B3F2B" w:rsidRPr="007B3008">
        <w:rPr>
          <w:rFonts w:asciiTheme="minorHAnsi" w:hAnsiTheme="minorHAnsi" w:cstheme="minorHAnsi"/>
          <w:color w:val="000000"/>
        </w:rPr>
        <w:t xml:space="preserve"> accepted</w:t>
      </w:r>
      <w:r w:rsidR="00FD6D95" w:rsidRPr="007B3008">
        <w:rPr>
          <w:rFonts w:asciiTheme="minorHAnsi" w:hAnsiTheme="minorHAnsi" w:cstheme="minorHAnsi"/>
          <w:color w:val="000000"/>
        </w:rPr>
        <w:t xml:space="preserve"> and approved by TASS</w:t>
      </w:r>
      <w:r w:rsidR="008B3F2B" w:rsidRPr="007B3008">
        <w:rPr>
          <w:rFonts w:asciiTheme="minorHAnsi" w:hAnsiTheme="minorHAnsi" w:cstheme="minorHAnsi"/>
          <w:color w:val="000000"/>
        </w:rPr>
        <w:t xml:space="preserve">. The Developer hereby warrants that the </w:t>
      </w:r>
      <w:r w:rsidR="002276ED" w:rsidRPr="007B3008">
        <w:rPr>
          <w:rFonts w:asciiTheme="minorHAnsi" w:hAnsiTheme="minorHAnsi" w:cstheme="minorHAnsi"/>
          <w:color w:val="000000"/>
        </w:rPr>
        <w:t>Facilities</w:t>
      </w:r>
      <w:r w:rsidR="008B3F2B" w:rsidRPr="007B3008">
        <w:rPr>
          <w:rFonts w:asciiTheme="minorHAnsi" w:hAnsiTheme="minorHAnsi" w:cstheme="minorHAnsi"/>
          <w:color w:val="000000"/>
        </w:rPr>
        <w:t xml:space="preserve"> shall be paid for in full and that no liens or encumbrances shall remain in regard to the </w:t>
      </w:r>
      <w:r w:rsidR="002276ED" w:rsidRPr="007B3008">
        <w:rPr>
          <w:rFonts w:asciiTheme="minorHAnsi" w:hAnsiTheme="minorHAnsi" w:cstheme="minorHAnsi"/>
          <w:color w:val="000000"/>
        </w:rPr>
        <w:t>Facilities</w:t>
      </w:r>
      <w:r w:rsidR="00FD6D95" w:rsidRPr="007B3008">
        <w:rPr>
          <w:rFonts w:asciiTheme="minorHAnsi" w:hAnsiTheme="minorHAnsi" w:cstheme="minorHAnsi"/>
          <w:color w:val="000000"/>
        </w:rPr>
        <w:t xml:space="preserve"> at the time Developer seeks the approval and acceptance of said Facilities by TASS</w:t>
      </w:r>
      <w:r w:rsidR="008B3F2B" w:rsidRPr="007B3008">
        <w:rPr>
          <w:rFonts w:asciiTheme="minorHAnsi" w:hAnsiTheme="minorHAnsi" w:cstheme="minorHAnsi"/>
          <w:color w:val="000000"/>
        </w:rPr>
        <w:t xml:space="preserve">. </w:t>
      </w:r>
    </w:p>
    <w:p w14:paraId="4D2CDD8A" w14:textId="77777777" w:rsidR="004D0AC7" w:rsidRPr="007B3008" w:rsidRDefault="004D0AC7" w:rsidP="00A1091E">
      <w:pPr>
        <w:tabs>
          <w:tab w:val="left" w:pos="1260"/>
        </w:tabs>
        <w:spacing w:line="241" w:lineRule="atLeast"/>
        <w:ind w:firstLine="720"/>
        <w:jc w:val="both"/>
        <w:rPr>
          <w:rFonts w:asciiTheme="minorHAnsi" w:hAnsiTheme="minorHAnsi" w:cstheme="minorHAnsi"/>
          <w:color w:val="000000"/>
        </w:rPr>
      </w:pPr>
    </w:p>
    <w:p w14:paraId="4D3BE0A2" w14:textId="77777777" w:rsidR="009E5AEE" w:rsidRPr="007B3008" w:rsidRDefault="00450D80" w:rsidP="00A1091E">
      <w:pPr>
        <w:numPr>
          <w:ilvl w:val="0"/>
          <w:numId w:val="1"/>
        </w:numPr>
        <w:tabs>
          <w:tab w:val="left" w:pos="1260"/>
        </w:tabs>
        <w:spacing w:line="241" w:lineRule="atLeast"/>
        <w:ind w:left="0" w:firstLine="720"/>
        <w:jc w:val="both"/>
        <w:rPr>
          <w:rFonts w:asciiTheme="minorHAnsi" w:hAnsiTheme="minorHAnsi" w:cstheme="minorHAnsi"/>
          <w:color w:val="000000"/>
        </w:rPr>
      </w:pPr>
      <w:r w:rsidRPr="007B3008">
        <w:rPr>
          <w:rFonts w:asciiTheme="minorHAnsi" w:hAnsiTheme="minorHAnsi" w:cstheme="minorHAnsi"/>
          <w:b/>
          <w:bCs/>
          <w:color w:val="000000"/>
          <w:u w:val="single"/>
        </w:rPr>
        <w:t xml:space="preserve">Requirements for </w:t>
      </w:r>
      <w:r w:rsidR="009E5AEE" w:rsidRPr="007B3008">
        <w:rPr>
          <w:rFonts w:asciiTheme="minorHAnsi" w:hAnsiTheme="minorHAnsi" w:cstheme="minorHAnsi"/>
          <w:b/>
          <w:bCs/>
          <w:color w:val="000000"/>
          <w:u w:val="single"/>
        </w:rPr>
        <w:t>Service to the Development</w:t>
      </w:r>
      <w:r w:rsidRPr="007B3008">
        <w:rPr>
          <w:rFonts w:asciiTheme="minorHAnsi" w:hAnsiTheme="minorHAnsi" w:cstheme="minorHAnsi"/>
          <w:b/>
          <w:bCs/>
          <w:color w:val="000000"/>
          <w:u w:val="single"/>
        </w:rPr>
        <w:t xml:space="preserve"> by TASS</w:t>
      </w:r>
      <w:r w:rsidR="004D0AC7" w:rsidRPr="007B3008">
        <w:rPr>
          <w:rFonts w:asciiTheme="minorHAnsi" w:hAnsiTheme="minorHAnsi" w:cstheme="minorHAnsi"/>
          <w:b/>
          <w:bCs/>
          <w:color w:val="000000"/>
        </w:rPr>
        <w:t xml:space="preserve">.  </w:t>
      </w:r>
      <w:r w:rsidR="009E5AEE" w:rsidRPr="007B3008">
        <w:rPr>
          <w:rFonts w:asciiTheme="minorHAnsi" w:hAnsiTheme="minorHAnsi" w:cstheme="minorHAnsi"/>
          <w:color w:val="000000"/>
        </w:rPr>
        <w:t xml:space="preserve">It is agreed by the </w:t>
      </w:r>
      <w:r w:rsidR="00FB7AFB" w:rsidRPr="007B3008">
        <w:rPr>
          <w:rFonts w:asciiTheme="minorHAnsi" w:hAnsiTheme="minorHAnsi" w:cstheme="minorHAnsi"/>
          <w:color w:val="000000"/>
        </w:rPr>
        <w:t>D</w:t>
      </w:r>
      <w:r w:rsidR="009E5AEE" w:rsidRPr="007B3008">
        <w:rPr>
          <w:rFonts w:asciiTheme="minorHAnsi" w:hAnsiTheme="minorHAnsi" w:cstheme="minorHAnsi"/>
          <w:color w:val="000000"/>
        </w:rPr>
        <w:t>eveloper that</w:t>
      </w:r>
      <w:r w:rsidRPr="007B3008">
        <w:rPr>
          <w:rFonts w:asciiTheme="minorHAnsi" w:hAnsiTheme="minorHAnsi" w:cstheme="minorHAnsi"/>
          <w:color w:val="000000"/>
        </w:rPr>
        <w:t>,</w:t>
      </w:r>
      <w:r w:rsidR="009E5AEE" w:rsidRPr="007B3008">
        <w:rPr>
          <w:rFonts w:asciiTheme="minorHAnsi" w:hAnsiTheme="minorHAnsi" w:cstheme="minorHAnsi"/>
          <w:color w:val="000000"/>
        </w:rPr>
        <w:t xml:space="preserve"> until all conditions and tests set forth </w:t>
      </w:r>
      <w:r w:rsidRPr="007B3008">
        <w:rPr>
          <w:rFonts w:asciiTheme="minorHAnsi" w:hAnsiTheme="minorHAnsi" w:cstheme="minorHAnsi"/>
          <w:color w:val="000000"/>
        </w:rPr>
        <w:t>here</w:t>
      </w:r>
      <w:r w:rsidR="009E5AEE" w:rsidRPr="007B3008">
        <w:rPr>
          <w:rFonts w:asciiTheme="minorHAnsi" w:hAnsiTheme="minorHAnsi" w:cstheme="minorHAnsi"/>
          <w:color w:val="000000"/>
        </w:rPr>
        <w:t xml:space="preserve">in have been successfully completed and until all documents referred to </w:t>
      </w:r>
      <w:r w:rsidRPr="007B3008">
        <w:rPr>
          <w:rFonts w:asciiTheme="minorHAnsi" w:hAnsiTheme="minorHAnsi" w:cstheme="minorHAnsi"/>
          <w:color w:val="000000"/>
        </w:rPr>
        <w:t>here</w:t>
      </w:r>
      <w:r w:rsidR="009E5AEE" w:rsidRPr="007B3008">
        <w:rPr>
          <w:rFonts w:asciiTheme="minorHAnsi" w:hAnsiTheme="minorHAnsi" w:cstheme="minorHAnsi"/>
          <w:color w:val="000000"/>
        </w:rPr>
        <w:t>in (e.g. signed Development Agree</w:t>
      </w:r>
      <w:r w:rsidR="009E5AEE" w:rsidRPr="007B3008">
        <w:rPr>
          <w:rFonts w:asciiTheme="minorHAnsi" w:hAnsiTheme="minorHAnsi" w:cstheme="minorHAnsi"/>
          <w:color w:val="000000"/>
        </w:rPr>
        <w:softHyphen/>
        <w:t>ment, final plat, as-built drawings and transfer of ownership) have been delivered to</w:t>
      </w:r>
      <w:r w:rsidR="00745222" w:rsidRPr="007B3008">
        <w:rPr>
          <w:rFonts w:asciiTheme="minorHAnsi" w:hAnsiTheme="minorHAnsi" w:cstheme="minorHAnsi"/>
          <w:color w:val="000000"/>
        </w:rPr>
        <w:t xml:space="preserve"> TASS</w:t>
      </w:r>
      <w:r w:rsidR="009E5AEE" w:rsidRPr="007B3008">
        <w:rPr>
          <w:rFonts w:asciiTheme="minorHAnsi" w:hAnsiTheme="minorHAnsi" w:cstheme="minorHAnsi"/>
          <w:color w:val="000000"/>
        </w:rPr>
        <w:t>, in a form satisfactory to</w:t>
      </w:r>
      <w:r w:rsidR="00745222" w:rsidRPr="007B3008">
        <w:rPr>
          <w:rFonts w:asciiTheme="minorHAnsi" w:hAnsiTheme="minorHAnsi" w:cstheme="minorHAnsi"/>
          <w:color w:val="000000"/>
        </w:rPr>
        <w:t xml:space="preserve"> TASS</w:t>
      </w:r>
      <w:r w:rsidR="009E5AEE" w:rsidRPr="007B3008">
        <w:rPr>
          <w:rFonts w:asciiTheme="minorHAnsi" w:hAnsiTheme="minorHAnsi" w:cstheme="minorHAnsi"/>
          <w:color w:val="000000"/>
        </w:rPr>
        <w:t xml:space="preserve">, </w:t>
      </w:r>
      <w:r w:rsidR="00745222" w:rsidRPr="007B3008">
        <w:rPr>
          <w:rFonts w:asciiTheme="minorHAnsi" w:hAnsiTheme="minorHAnsi" w:cstheme="minorHAnsi"/>
          <w:color w:val="000000"/>
        </w:rPr>
        <w:t xml:space="preserve">TASS </w:t>
      </w:r>
      <w:r w:rsidR="009E5AEE" w:rsidRPr="007B3008">
        <w:rPr>
          <w:rFonts w:asciiTheme="minorHAnsi" w:hAnsiTheme="minorHAnsi" w:cstheme="minorHAnsi"/>
          <w:color w:val="000000"/>
        </w:rPr>
        <w:t>shall not set water meters,</w:t>
      </w:r>
      <w:r w:rsidR="007D434B" w:rsidRPr="007B3008">
        <w:rPr>
          <w:rFonts w:asciiTheme="minorHAnsi" w:hAnsiTheme="minorHAnsi" w:cstheme="minorHAnsi"/>
          <w:color w:val="000000"/>
        </w:rPr>
        <w:t xml:space="preserve"> wastewater taps,</w:t>
      </w:r>
      <w:r w:rsidR="009E5AEE" w:rsidRPr="007B3008">
        <w:rPr>
          <w:rFonts w:asciiTheme="minorHAnsi" w:hAnsiTheme="minorHAnsi" w:cstheme="minorHAnsi"/>
          <w:color w:val="000000"/>
        </w:rPr>
        <w:t xml:space="preserve"> locate wastewater services, inspect serv</w:t>
      </w:r>
      <w:r w:rsidR="009E5AEE" w:rsidRPr="007B3008">
        <w:rPr>
          <w:rFonts w:asciiTheme="minorHAnsi" w:hAnsiTheme="minorHAnsi" w:cstheme="minorHAnsi"/>
          <w:color w:val="000000"/>
        </w:rPr>
        <w:softHyphen/>
        <w:t xml:space="preserve">ice lines, perform maintenance or otherwise provide any services to the </w:t>
      </w:r>
      <w:r w:rsidR="00745222" w:rsidRPr="007B3008">
        <w:rPr>
          <w:rFonts w:asciiTheme="minorHAnsi" w:hAnsiTheme="minorHAnsi" w:cstheme="minorHAnsi"/>
          <w:color w:val="000000"/>
        </w:rPr>
        <w:t>D</w:t>
      </w:r>
      <w:r w:rsidR="009E5AEE" w:rsidRPr="007B3008">
        <w:rPr>
          <w:rFonts w:asciiTheme="minorHAnsi" w:hAnsiTheme="minorHAnsi" w:cstheme="minorHAnsi"/>
          <w:color w:val="000000"/>
        </w:rPr>
        <w:t>evelopment.</w:t>
      </w:r>
    </w:p>
    <w:p w14:paraId="0D25771A" w14:textId="77777777" w:rsidR="009E5AEE" w:rsidRPr="007B3008" w:rsidRDefault="009E5AEE" w:rsidP="007A7CF2">
      <w:pPr>
        <w:spacing w:line="241" w:lineRule="atLeast"/>
        <w:jc w:val="both"/>
        <w:rPr>
          <w:rFonts w:asciiTheme="minorHAnsi" w:hAnsiTheme="minorHAnsi" w:cstheme="minorHAnsi"/>
          <w:color w:val="000000"/>
        </w:rPr>
      </w:pPr>
    </w:p>
    <w:p w14:paraId="7156E886" w14:textId="77777777" w:rsidR="009E5AEE" w:rsidRPr="007B3008" w:rsidRDefault="00355511" w:rsidP="004D0AC7">
      <w:pPr>
        <w:spacing w:line="241" w:lineRule="atLeast"/>
        <w:ind w:firstLine="720"/>
        <w:jc w:val="both"/>
        <w:rPr>
          <w:rFonts w:asciiTheme="minorHAnsi" w:hAnsiTheme="minorHAnsi" w:cstheme="minorHAnsi"/>
          <w:color w:val="000000"/>
        </w:rPr>
      </w:pPr>
      <w:r w:rsidRPr="007B3008">
        <w:rPr>
          <w:rFonts w:asciiTheme="minorHAnsi" w:hAnsiTheme="minorHAnsi" w:cstheme="minorHAnsi"/>
          <w:color w:val="000000"/>
        </w:rPr>
        <w:t xml:space="preserve">The </w:t>
      </w:r>
      <w:r w:rsidR="00174F99" w:rsidRPr="007B3008">
        <w:rPr>
          <w:rFonts w:asciiTheme="minorHAnsi" w:hAnsiTheme="minorHAnsi" w:cstheme="minorHAnsi"/>
          <w:color w:val="000000"/>
        </w:rPr>
        <w:t>D</w:t>
      </w:r>
      <w:r w:rsidRPr="007B3008">
        <w:rPr>
          <w:rFonts w:asciiTheme="minorHAnsi" w:hAnsiTheme="minorHAnsi" w:cstheme="minorHAnsi"/>
          <w:color w:val="000000"/>
        </w:rPr>
        <w:t xml:space="preserve">eveloper is responsible to furnish and install </w:t>
      </w:r>
      <w:r w:rsidR="00FD6D95" w:rsidRPr="007B3008">
        <w:rPr>
          <w:rFonts w:asciiTheme="minorHAnsi" w:hAnsiTheme="minorHAnsi" w:cstheme="minorHAnsi"/>
          <w:color w:val="000000"/>
        </w:rPr>
        <w:t xml:space="preserve">meter </w:t>
      </w:r>
      <w:r w:rsidRPr="007B3008">
        <w:rPr>
          <w:rFonts w:asciiTheme="minorHAnsi" w:hAnsiTheme="minorHAnsi" w:cstheme="minorHAnsi"/>
          <w:color w:val="000000"/>
        </w:rPr>
        <w:t>boxes, lids, Y bran</w:t>
      </w:r>
      <w:r w:rsidR="00494D5C" w:rsidRPr="007B3008">
        <w:rPr>
          <w:rFonts w:asciiTheme="minorHAnsi" w:hAnsiTheme="minorHAnsi" w:cstheme="minorHAnsi"/>
          <w:color w:val="000000"/>
        </w:rPr>
        <w:t xml:space="preserve">ches and yokes per </w:t>
      </w:r>
      <w:r w:rsidR="00745222" w:rsidRPr="007B3008">
        <w:rPr>
          <w:rFonts w:asciiTheme="minorHAnsi" w:hAnsiTheme="minorHAnsi" w:cstheme="minorHAnsi"/>
          <w:color w:val="000000"/>
        </w:rPr>
        <w:t xml:space="preserve">TASS’s </w:t>
      </w:r>
      <w:r w:rsidRPr="007B3008">
        <w:rPr>
          <w:rFonts w:asciiTheme="minorHAnsi" w:hAnsiTheme="minorHAnsi" w:cstheme="minorHAnsi"/>
          <w:color w:val="000000"/>
        </w:rPr>
        <w:t>specifications.</w:t>
      </w:r>
    </w:p>
    <w:p w14:paraId="2E2352D8" w14:textId="77777777" w:rsidR="009E5AEE" w:rsidRPr="007B3008" w:rsidRDefault="009E5AEE" w:rsidP="007A7CF2">
      <w:pPr>
        <w:spacing w:line="241" w:lineRule="atLeast"/>
        <w:jc w:val="both"/>
        <w:rPr>
          <w:rFonts w:asciiTheme="minorHAnsi" w:hAnsiTheme="minorHAnsi" w:cstheme="minorHAnsi"/>
          <w:color w:val="000000"/>
        </w:rPr>
      </w:pPr>
    </w:p>
    <w:p w14:paraId="1C2DED2E" w14:textId="77777777" w:rsidR="009E5AEE" w:rsidRPr="007B3008" w:rsidRDefault="009E5AEE" w:rsidP="004D0AC7">
      <w:pPr>
        <w:spacing w:line="241" w:lineRule="atLeast"/>
        <w:ind w:firstLine="720"/>
        <w:jc w:val="both"/>
        <w:rPr>
          <w:rFonts w:asciiTheme="minorHAnsi" w:hAnsiTheme="minorHAnsi" w:cstheme="minorHAnsi"/>
          <w:color w:val="000000"/>
        </w:rPr>
      </w:pPr>
      <w:r w:rsidRPr="007B3008">
        <w:rPr>
          <w:rFonts w:asciiTheme="minorHAnsi" w:hAnsiTheme="minorHAnsi" w:cstheme="minorHAnsi"/>
          <w:color w:val="000000"/>
        </w:rPr>
        <w:t xml:space="preserve">Included in </w:t>
      </w:r>
      <w:r w:rsidR="00FB7AFB" w:rsidRPr="007B3008">
        <w:rPr>
          <w:rFonts w:asciiTheme="minorHAnsi" w:hAnsiTheme="minorHAnsi" w:cstheme="minorHAnsi"/>
          <w:color w:val="000000"/>
        </w:rPr>
        <w:t xml:space="preserve">the </w:t>
      </w:r>
      <w:r w:rsidRPr="007B3008">
        <w:rPr>
          <w:rFonts w:asciiTheme="minorHAnsi" w:hAnsiTheme="minorHAnsi" w:cstheme="minorHAnsi"/>
          <w:color w:val="000000"/>
        </w:rPr>
        <w:t>scope of work, all work and materials provided by contractor shall be maintained by Developer and remain in good condition until dedicated to</w:t>
      </w:r>
      <w:r w:rsidR="00745222" w:rsidRPr="007B3008">
        <w:rPr>
          <w:rFonts w:asciiTheme="minorHAnsi" w:hAnsiTheme="minorHAnsi" w:cstheme="minorHAnsi"/>
          <w:color w:val="000000"/>
        </w:rPr>
        <w:t xml:space="preserve"> TASS</w:t>
      </w:r>
      <w:r w:rsidRPr="007B3008">
        <w:rPr>
          <w:rFonts w:asciiTheme="minorHAnsi" w:hAnsiTheme="minorHAnsi" w:cstheme="minorHAnsi"/>
          <w:color w:val="000000"/>
        </w:rPr>
        <w:t>.</w:t>
      </w:r>
    </w:p>
    <w:p w14:paraId="28F0C6D8" w14:textId="77777777" w:rsidR="001F1D63" w:rsidRPr="007B3008" w:rsidRDefault="001F1D63" w:rsidP="007A7CF2">
      <w:pPr>
        <w:jc w:val="both"/>
        <w:rPr>
          <w:rFonts w:asciiTheme="minorHAnsi" w:hAnsiTheme="minorHAnsi" w:cstheme="minorHAnsi"/>
          <w:b/>
          <w:bCs/>
        </w:rPr>
      </w:pPr>
    </w:p>
    <w:p w14:paraId="38090ABC" w14:textId="38FC6883" w:rsidR="00A1091E" w:rsidRPr="007B3008" w:rsidRDefault="00A1091E" w:rsidP="00A1091E">
      <w:pPr>
        <w:numPr>
          <w:ilvl w:val="0"/>
          <w:numId w:val="1"/>
        </w:numPr>
        <w:tabs>
          <w:tab w:val="left" w:pos="1170"/>
        </w:tabs>
        <w:ind w:left="0" w:firstLine="720"/>
        <w:jc w:val="both"/>
        <w:rPr>
          <w:rFonts w:asciiTheme="minorHAnsi" w:hAnsiTheme="minorHAnsi" w:cstheme="minorHAnsi"/>
          <w:color w:val="000000"/>
        </w:rPr>
      </w:pPr>
      <w:r w:rsidRPr="007B3008">
        <w:rPr>
          <w:rFonts w:asciiTheme="minorHAnsi" w:hAnsiTheme="minorHAnsi" w:cstheme="minorHAnsi"/>
          <w:b/>
          <w:color w:val="000000"/>
          <w:u w:val="single"/>
        </w:rPr>
        <w:t>Indemnification</w:t>
      </w:r>
      <w:r w:rsidRPr="007B3008">
        <w:rPr>
          <w:rFonts w:asciiTheme="minorHAnsi" w:hAnsiTheme="minorHAnsi" w:cstheme="minorHAnsi"/>
          <w:b/>
          <w:color w:val="000000"/>
        </w:rPr>
        <w:t xml:space="preserve">.  </w:t>
      </w:r>
      <w:r w:rsidRPr="007B3008">
        <w:rPr>
          <w:rFonts w:asciiTheme="minorHAnsi" w:hAnsiTheme="minorHAnsi" w:cstheme="minorHAnsi"/>
          <w:color w:val="000000"/>
        </w:rPr>
        <w:t>The Developer covenants and agrees to hold TASS harmless from the claim of any person, firm, corporation</w:t>
      </w:r>
      <w:r w:rsidR="00F160D4">
        <w:rPr>
          <w:rFonts w:asciiTheme="minorHAnsi" w:hAnsiTheme="minorHAnsi" w:cstheme="minorHAnsi"/>
          <w:color w:val="000000"/>
        </w:rPr>
        <w:t>,</w:t>
      </w:r>
      <w:r w:rsidRPr="007B3008">
        <w:rPr>
          <w:rFonts w:asciiTheme="minorHAnsi" w:hAnsiTheme="minorHAnsi" w:cstheme="minorHAnsi"/>
          <w:color w:val="000000"/>
        </w:rPr>
        <w:t xml:space="preserve"> or entity, </w:t>
      </w:r>
      <w:r w:rsidR="00E4440E" w:rsidRPr="007B3008">
        <w:rPr>
          <w:rFonts w:asciiTheme="minorHAnsi" w:hAnsiTheme="minorHAnsi" w:cstheme="minorHAnsi"/>
          <w:color w:val="000000"/>
        </w:rPr>
        <w:t xml:space="preserve">and </w:t>
      </w:r>
      <w:r w:rsidRPr="007B3008">
        <w:rPr>
          <w:rFonts w:asciiTheme="minorHAnsi" w:hAnsiTheme="minorHAnsi" w:cstheme="minorHAnsi"/>
          <w:color w:val="000000"/>
        </w:rPr>
        <w:t>to defend any action at law or equity brought</w:t>
      </w:r>
      <w:r w:rsidR="00E4440E" w:rsidRPr="007B3008">
        <w:rPr>
          <w:rFonts w:asciiTheme="minorHAnsi" w:hAnsiTheme="minorHAnsi" w:cstheme="minorHAnsi"/>
          <w:color w:val="000000"/>
        </w:rPr>
        <w:t xml:space="preserve"> against TASS</w:t>
      </w:r>
      <w:r w:rsidRPr="007B3008">
        <w:rPr>
          <w:rFonts w:asciiTheme="minorHAnsi" w:hAnsiTheme="minorHAnsi" w:cstheme="minorHAnsi"/>
          <w:color w:val="000000"/>
        </w:rPr>
        <w:t xml:space="preserve">, and </w:t>
      </w:r>
      <w:r w:rsidR="00E4440E" w:rsidRPr="007B3008">
        <w:rPr>
          <w:rFonts w:asciiTheme="minorHAnsi" w:hAnsiTheme="minorHAnsi" w:cstheme="minorHAnsi"/>
          <w:color w:val="000000"/>
        </w:rPr>
        <w:t xml:space="preserve">arising from </w:t>
      </w:r>
      <w:r w:rsidRPr="007B3008">
        <w:rPr>
          <w:rFonts w:asciiTheme="minorHAnsi" w:hAnsiTheme="minorHAnsi" w:cstheme="minorHAnsi"/>
          <w:color w:val="000000"/>
        </w:rPr>
        <w:t xml:space="preserve">the </w:t>
      </w:r>
      <w:r w:rsidR="00F55ABA" w:rsidRPr="007B3008">
        <w:rPr>
          <w:rFonts w:asciiTheme="minorHAnsi" w:hAnsiTheme="minorHAnsi" w:cstheme="minorHAnsi"/>
          <w:color w:val="000000"/>
        </w:rPr>
        <w:t xml:space="preserve">Facilities </w:t>
      </w:r>
      <w:r w:rsidR="00E4440E" w:rsidRPr="007B3008">
        <w:rPr>
          <w:rFonts w:asciiTheme="minorHAnsi" w:hAnsiTheme="minorHAnsi" w:cstheme="minorHAnsi"/>
          <w:color w:val="000000"/>
        </w:rPr>
        <w:t xml:space="preserve">constructed or installed </w:t>
      </w:r>
      <w:r w:rsidR="00F55ABA" w:rsidRPr="007B3008">
        <w:rPr>
          <w:rFonts w:asciiTheme="minorHAnsi" w:hAnsiTheme="minorHAnsi" w:cstheme="minorHAnsi"/>
          <w:color w:val="000000"/>
        </w:rPr>
        <w:t>by or at the express direction of Developer</w:t>
      </w:r>
      <w:r w:rsidRPr="007B3008">
        <w:rPr>
          <w:rFonts w:asciiTheme="minorHAnsi" w:hAnsiTheme="minorHAnsi" w:cstheme="minorHAnsi"/>
          <w:color w:val="000000"/>
        </w:rPr>
        <w:t xml:space="preserve"> whether the </w:t>
      </w:r>
      <w:r w:rsidR="00E4440E" w:rsidRPr="007B3008">
        <w:rPr>
          <w:rFonts w:asciiTheme="minorHAnsi" w:hAnsiTheme="minorHAnsi" w:cstheme="minorHAnsi"/>
          <w:color w:val="000000"/>
        </w:rPr>
        <w:t xml:space="preserve">same occurs </w:t>
      </w:r>
      <w:r w:rsidRPr="007B3008">
        <w:rPr>
          <w:rFonts w:asciiTheme="minorHAnsi" w:hAnsiTheme="minorHAnsi" w:cstheme="minorHAnsi"/>
          <w:color w:val="000000"/>
        </w:rPr>
        <w:t xml:space="preserve">on private or public property. </w:t>
      </w:r>
    </w:p>
    <w:p w14:paraId="4DEDA5F6" w14:textId="77777777" w:rsidR="00A1091E" w:rsidRPr="007B3008" w:rsidRDefault="00A1091E" w:rsidP="00A1091E">
      <w:pPr>
        <w:tabs>
          <w:tab w:val="left" w:pos="1170"/>
        </w:tabs>
        <w:ind w:left="1170"/>
        <w:jc w:val="both"/>
        <w:rPr>
          <w:rFonts w:asciiTheme="minorHAnsi" w:hAnsiTheme="minorHAnsi" w:cstheme="minorHAnsi"/>
          <w:color w:val="000000"/>
        </w:rPr>
      </w:pPr>
    </w:p>
    <w:p w14:paraId="3104BC23" w14:textId="77777777" w:rsidR="00A1091E" w:rsidRPr="007B3008" w:rsidRDefault="00A1091E" w:rsidP="00A1091E">
      <w:pPr>
        <w:numPr>
          <w:ilvl w:val="0"/>
          <w:numId w:val="1"/>
        </w:numPr>
        <w:tabs>
          <w:tab w:val="left" w:pos="1170"/>
        </w:tabs>
        <w:ind w:left="0" w:firstLine="720"/>
        <w:jc w:val="both"/>
        <w:rPr>
          <w:rFonts w:asciiTheme="minorHAnsi" w:hAnsiTheme="minorHAnsi" w:cstheme="minorHAnsi"/>
          <w:color w:val="000000"/>
        </w:rPr>
      </w:pPr>
      <w:r w:rsidRPr="007B3008">
        <w:rPr>
          <w:rFonts w:asciiTheme="minorHAnsi" w:hAnsiTheme="minorHAnsi" w:cstheme="minorHAnsi"/>
          <w:b/>
          <w:color w:val="000000"/>
          <w:u w:val="single"/>
        </w:rPr>
        <w:t>Breach of Contract</w:t>
      </w:r>
      <w:r w:rsidRPr="007B3008">
        <w:rPr>
          <w:rFonts w:asciiTheme="minorHAnsi" w:hAnsiTheme="minorHAnsi" w:cstheme="minorHAnsi"/>
          <w:b/>
          <w:color w:val="000000"/>
        </w:rPr>
        <w:t>.</w:t>
      </w:r>
      <w:r w:rsidRPr="007B3008">
        <w:rPr>
          <w:rFonts w:asciiTheme="minorHAnsi" w:hAnsiTheme="minorHAnsi" w:cstheme="minorHAnsi"/>
          <w:color w:val="000000"/>
        </w:rPr>
        <w:t xml:space="preserve">  In the event the Developer breaches this Agreement, the Developer shall bear the cost of TASS’s reasonable expenses, including attorney’s fees and other expenses incurred in any efforts to enforce this Agree</w:t>
      </w:r>
      <w:r w:rsidRPr="007B3008">
        <w:rPr>
          <w:rFonts w:asciiTheme="minorHAnsi" w:hAnsiTheme="minorHAnsi" w:cstheme="minorHAnsi"/>
          <w:color w:val="000000"/>
        </w:rPr>
        <w:softHyphen/>
        <w:t xml:space="preserve">ment whether by negotiation, litigation, or otherwise. </w:t>
      </w:r>
    </w:p>
    <w:p w14:paraId="1DB26887" w14:textId="77777777" w:rsidR="00A1091E" w:rsidRPr="007B3008" w:rsidRDefault="00A1091E" w:rsidP="00A1091E">
      <w:pPr>
        <w:pStyle w:val="ListParagraph"/>
        <w:rPr>
          <w:rFonts w:asciiTheme="minorHAnsi" w:hAnsiTheme="minorHAnsi" w:cstheme="minorHAnsi"/>
          <w:b/>
          <w:color w:val="000000"/>
          <w:u w:val="single"/>
        </w:rPr>
      </w:pPr>
    </w:p>
    <w:p w14:paraId="6060C667" w14:textId="77777777" w:rsidR="00E4440E" w:rsidRPr="007B3008" w:rsidRDefault="00E4440E" w:rsidP="00E4440E">
      <w:pPr>
        <w:numPr>
          <w:ilvl w:val="0"/>
          <w:numId w:val="1"/>
        </w:numPr>
        <w:tabs>
          <w:tab w:val="left" w:pos="1170"/>
        </w:tabs>
        <w:ind w:left="0" w:firstLine="720"/>
        <w:jc w:val="both"/>
        <w:rPr>
          <w:rFonts w:asciiTheme="minorHAnsi" w:hAnsiTheme="minorHAnsi" w:cstheme="minorHAnsi"/>
          <w:color w:val="000000"/>
        </w:rPr>
      </w:pPr>
      <w:r w:rsidRPr="007B3008">
        <w:rPr>
          <w:rFonts w:asciiTheme="minorHAnsi" w:hAnsiTheme="minorHAnsi" w:cstheme="minorHAnsi"/>
          <w:b/>
          <w:color w:val="000000"/>
          <w:u w:val="single"/>
        </w:rPr>
        <w:t>Governing Law/</w:t>
      </w:r>
      <w:r w:rsidR="00A1091E" w:rsidRPr="007B3008">
        <w:rPr>
          <w:rFonts w:asciiTheme="minorHAnsi" w:hAnsiTheme="minorHAnsi" w:cstheme="minorHAnsi"/>
          <w:b/>
          <w:color w:val="000000"/>
          <w:u w:val="single"/>
        </w:rPr>
        <w:t>Jurisdiction</w:t>
      </w:r>
      <w:r w:rsidR="00A1091E" w:rsidRPr="007B3008">
        <w:rPr>
          <w:rFonts w:asciiTheme="minorHAnsi" w:hAnsiTheme="minorHAnsi" w:cstheme="minorHAnsi"/>
          <w:b/>
          <w:color w:val="000000"/>
        </w:rPr>
        <w:t xml:space="preserve">.  </w:t>
      </w:r>
      <w:r w:rsidRPr="007B3008">
        <w:rPr>
          <w:rFonts w:asciiTheme="minorHAnsi" w:hAnsiTheme="minorHAnsi" w:cstheme="minorHAnsi"/>
        </w:rPr>
        <w:t xml:space="preserve">This Agreement shall be governed by and construed in accordance with the laws of the State of Tennessee, without giving effect to the conflict of law principles thereof.  </w:t>
      </w:r>
      <w:r w:rsidR="00A1091E" w:rsidRPr="007B3008">
        <w:rPr>
          <w:rFonts w:asciiTheme="minorHAnsi" w:hAnsiTheme="minorHAnsi" w:cstheme="minorHAnsi"/>
          <w:color w:val="000000"/>
        </w:rPr>
        <w:t>Developer further agrees that it submits to the jurisdiction and venue of the Courts of Loudon County, Tennessee and Monroe County, Tennessee to the extent TASS institutes litigation to enforce its rights and pursue all remedies available to it by virtue of the terms of this Agreement.</w:t>
      </w:r>
      <w:r w:rsidRPr="007B3008">
        <w:rPr>
          <w:rFonts w:asciiTheme="minorHAnsi" w:hAnsiTheme="minorHAnsi" w:cstheme="minorHAnsi"/>
          <w:color w:val="000000"/>
        </w:rPr>
        <w:t xml:space="preserve"> </w:t>
      </w:r>
    </w:p>
    <w:p w14:paraId="7BA84291" w14:textId="77777777" w:rsidR="00304AEC" w:rsidRPr="007B3008" w:rsidRDefault="00304AEC" w:rsidP="00E4440E">
      <w:pPr>
        <w:tabs>
          <w:tab w:val="left" w:pos="1260"/>
        </w:tabs>
        <w:ind w:left="720"/>
        <w:jc w:val="both"/>
        <w:rPr>
          <w:rFonts w:asciiTheme="minorHAnsi" w:hAnsiTheme="minorHAnsi" w:cstheme="minorHAnsi"/>
          <w:color w:val="000000"/>
        </w:rPr>
      </w:pPr>
    </w:p>
    <w:p w14:paraId="010EBD20" w14:textId="77777777" w:rsidR="00304AEC" w:rsidRPr="007B3008" w:rsidRDefault="00304AEC" w:rsidP="00304AEC">
      <w:pPr>
        <w:numPr>
          <w:ilvl w:val="0"/>
          <w:numId w:val="1"/>
        </w:numPr>
        <w:tabs>
          <w:tab w:val="left" w:pos="1260"/>
        </w:tabs>
        <w:ind w:left="0" w:firstLine="720"/>
        <w:jc w:val="both"/>
        <w:rPr>
          <w:rFonts w:asciiTheme="minorHAnsi" w:hAnsiTheme="minorHAnsi" w:cstheme="minorHAnsi"/>
        </w:rPr>
      </w:pPr>
      <w:r w:rsidRPr="007B3008">
        <w:rPr>
          <w:rFonts w:asciiTheme="minorHAnsi" w:hAnsiTheme="minorHAnsi" w:cstheme="minorHAnsi"/>
          <w:b/>
          <w:bCs/>
          <w:u w:val="single"/>
        </w:rPr>
        <w:t>Attorney Fees</w:t>
      </w:r>
      <w:r w:rsidRPr="007B3008">
        <w:rPr>
          <w:rFonts w:asciiTheme="minorHAnsi" w:hAnsiTheme="minorHAnsi" w:cstheme="minorHAnsi"/>
          <w:b/>
        </w:rPr>
        <w:t>.</w:t>
      </w:r>
      <w:r w:rsidRPr="007B3008">
        <w:rPr>
          <w:rFonts w:asciiTheme="minorHAnsi" w:hAnsiTheme="minorHAnsi" w:cstheme="minorHAnsi"/>
        </w:rPr>
        <w:t xml:space="preserve">  In the event litigation arises between the parties hereto with respect to the terms and provisions of this Agreement, </w:t>
      </w:r>
      <w:r w:rsidR="00FD6D95" w:rsidRPr="007B3008">
        <w:rPr>
          <w:rFonts w:asciiTheme="minorHAnsi" w:hAnsiTheme="minorHAnsi" w:cstheme="minorHAnsi"/>
        </w:rPr>
        <w:t>and TASS prevails, TASS</w:t>
      </w:r>
      <w:r w:rsidRPr="007B3008">
        <w:rPr>
          <w:rFonts w:asciiTheme="minorHAnsi" w:hAnsiTheme="minorHAnsi" w:cstheme="minorHAnsi"/>
        </w:rPr>
        <w:t xml:space="preserve"> shall be entitled to </w:t>
      </w:r>
      <w:r w:rsidRPr="007B3008">
        <w:rPr>
          <w:rFonts w:asciiTheme="minorHAnsi" w:hAnsiTheme="minorHAnsi" w:cstheme="minorHAnsi"/>
        </w:rPr>
        <w:lastRenderedPageBreak/>
        <w:t>recover from the losing party or parties</w:t>
      </w:r>
      <w:r w:rsidR="00FD6D95" w:rsidRPr="007B3008">
        <w:rPr>
          <w:rFonts w:asciiTheme="minorHAnsi" w:hAnsiTheme="minorHAnsi" w:cstheme="minorHAnsi"/>
        </w:rPr>
        <w:t xml:space="preserve"> </w:t>
      </w:r>
      <w:r w:rsidRPr="007B3008">
        <w:rPr>
          <w:rFonts w:asciiTheme="minorHAnsi" w:hAnsiTheme="minorHAnsi" w:cstheme="minorHAnsi"/>
        </w:rPr>
        <w:t xml:space="preserve">all attorney fees and expenses incurred by </w:t>
      </w:r>
      <w:r w:rsidR="00FD6D95" w:rsidRPr="007B3008">
        <w:rPr>
          <w:rFonts w:asciiTheme="minorHAnsi" w:hAnsiTheme="minorHAnsi" w:cstheme="minorHAnsi"/>
        </w:rPr>
        <w:t xml:space="preserve">TASS </w:t>
      </w:r>
      <w:r w:rsidRPr="007B3008">
        <w:rPr>
          <w:rFonts w:asciiTheme="minorHAnsi" w:hAnsiTheme="minorHAnsi" w:cstheme="minorHAnsi"/>
        </w:rPr>
        <w:t xml:space="preserve">in connection with the prosecution or defense (as the case may be) of the litigation, including attorney fees and expenses incurred in the trial or appellate courts.  </w:t>
      </w:r>
    </w:p>
    <w:p w14:paraId="2D7A1F43" w14:textId="77777777" w:rsidR="00304AEC" w:rsidRPr="007B3008" w:rsidRDefault="00304AEC" w:rsidP="0056257A">
      <w:pPr>
        <w:tabs>
          <w:tab w:val="left" w:pos="1260"/>
        </w:tabs>
        <w:ind w:left="720"/>
        <w:jc w:val="both"/>
        <w:rPr>
          <w:rFonts w:asciiTheme="minorHAnsi" w:hAnsiTheme="minorHAnsi" w:cstheme="minorHAnsi"/>
        </w:rPr>
      </w:pPr>
    </w:p>
    <w:p w14:paraId="410E0E61" w14:textId="77777777" w:rsidR="00304AEC" w:rsidRPr="007B3008" w:rsidRDefault="0056257A" w:rsidP="00304AEC">
      <w:pPr>
        <w:numPr>
          <w:ilvl w:val="0"/>
          <w:numId w:val="1"/>
        </w:numPr>
        <w:tabs>
          <w:tab w:val="left" w:pos="1260"/>
        </w:tabs>
        <w:ind w:left="0" w:firstLine="720"/>
        <w:jc w:val="both"/>
        <w:rPr>
          <w:rFonts w:asciiTheme="minorHAnsi" w:hAnsiTheme="minorHAnsi" w:cstheme="minorHAnsi"/>
        </w:rPr>
      </w:pPr>
      <w:r w:rsidRPr="007B3008">
        <w:rPr>
          <w:rFonts w:asciiTheme="minorHAnsi" w:hAnsiTheme="minorHAnsi" w:cstheme="minorHAnsi"/>
          <w:b/>
          <w:bCs/>
          <w:u w:val="single"/>
        </w:rPr>
        <w:t>R</w:t>
      </w:r>
      <w:r w:rsidR="00304AEC" w:rsidRPr="007B3008">
        <w:rPr>
          <w:rFonts w:asciiTheme="minorHAnsi" w:hAnsiTheme="minorHAnsi" w:cstheme="minorHAnsi"/>
          <w:b/>
          <w:bCs/>
          <w:u w:val="single"/>
        </w:rPr>
        <w:t>ight to Counsel; Further Information</w:t>
      </w:r>
      <w:r w:rsidR="00304AEC" w:rsidRPr="007B3008">
        <w:rPr>
          <w:rFonts w:asciiTheme="minorHAnsi" w:hAnsiTheme="minorHAnsi" w:cstheme="minorHAnsi"/>
          <w:b/>
        </w:rPr>
        <w:t>.</w:t>
      </w:r>
      <w:r w:rsidR="00304AEC" w:rsidRPr="007B3008">
        <w:rPr>
          <w:rFonts w:asciiTheme="minorHAnsi" w:hAnsiTheme="minorHAnsi" w:cstheme="minorHAnsi"/>
        </w:rPr>
        <w:t xml:space="preserve">  The parties acknowledge that they have consulted with and have been advised by, or had the opportunity to consult with and be advised by, legal counsel of their own choosing with respect to the terms and provisions of this Agreement.  The parties further understand and agree that they may hereafter come into possession of information, currently unknown to them, which, had it been presently known, might have affected their willingness to enter into this Agreement, and the parties expressly assume that risk, agreeing they will not attempt to nullify or modify any provision of this Agreement on the basis of such information.  </w:t>
      </w:r>
    </w:p>
    <w:p w14:paraId="534A77B1" w14:textId="77777777" w:rsidR="00304AEC" w:rsidRPr="007B3008" w:rsidRDefault="00304AEC" w:rsidP="0056257A">
      <w:pPr>
        <w:tabs>
          <w:tab w:val="left" w:pos="1260"/>
        </w:tabs>
        <w:ind w:left="720"/>
        <w:jc w:val="both"/>
        <w:rPr>
          <w:rFonts w:asciiTheme="minorHAnsi" w:hAnsiTheme="minorHAnsi" w:cstheme="minorHAnsi"/>
        </w:rPr>
      </w:pPr>
    </w:p>
    <w:p w14:paraId="6ADE985D" w14:textId="77777777" w:rsidR="00304AEC" w:rsidRPr="007B3008" w:rsidRDefault="00304AEC" w:rsidP="00304AEC">
      <w:pPr>
        <w:numPr>
          <w:ilvl w:val="0"/>
          <w:numId w:val="1"/>
        </w:numPr>
        <w:tabs>
          <w:tab w:val="left" w:pos="1260"/>
        </w:tabs>
        <w:ind w:left="0" w:firstLine="720"/>
        <w:jc w:val="both"/>
        <w:rPr>
          <w:rFonts w:asciiTheme="minorHAnsi" w:hAnsiTheme="minorHAnsi" w:cstheme="minorHAnsi"/>
        </w:rPr>
      </w:pPr>
      <w:r w:rsidRPr="007B3008">
        <w:rPr>
          <w:rFonts w:asciiTheme="minorHAnsi" w:hAnsiTheme="minorHAnsi" w:cstheme="minorHAnsi"/>
          <w:b/>
          <w:bCs/>
          <w:u w:val="single"/>
        </w:rPr>
        <w:t>Entire Agreement</w:t>
      </w:r>
      <w:r w:rsidRPr="007B3008">
        <w:rPr>
          <w:rFonts w:asciiTheme="minorHAnsi" w:hAnsiTheme="minorHAnsi" w:cstheme="minorHAnsi"/>
          <w:b/>
        </w:rPr>
        <w:t>.</w:t>
      </w:r>
      <w:r w:rsidRPr="007B3008">
        <w:rPr>
          <w:rFonts w:asciiTheme="minorHAnsi" w:hAnsiTheme="minorHAnsi" w:cstheme="minorHAnsi"/>
        </w:rPr>
        <w:t xml:space="preserve">  This Agreement states the entire agreement and understanding between the parties hereto with respect to the transactions contemplated by this Agreement and the subject matter stated herein, and supersedes all prior written or unwritten arrangements or understandings with respect thereto.  All parties represent that they are not relying on any representation, statement or action by any other party which does not appear herein.  The descriptive headings of this Agreement are for convenience only.  This Agreement may be executed in any number of counterparts, and each such counterpart hereof shall be deemed to be an original instrument.  This Agreement may not be modified, amended or revoked, except in a writing signed by all parties.  This provision may not be orally waived.  </w:t>
      </w:r>
    </w:p>
    <w:p w14:paraId="78882A88" w14:textId="77777777" w:rsidR="00304AEC" w:rsidRPr="007B3008" w:rsidRDefault="00304AEC" w:rsidP="0056257A">
      <w:pPr>
        <w:tabs>
          <w:tab w:val="left" w:pos="1260"/>
        </w:tabs>
        <w:ind w:left="720"/>
        <w:jc w:val="both"/>
        <w:rPr>
          <w:rFonts w:asciiTheme="minorHAnsi" w:hAnsiTheme="minorHAnsi" w:cstheme="minorHAnsi"/>
        </w:rPr>
      </w:pPr>
    </w:p>
    <w:p w14:paraId="1AD4A243" w14:textId="77777777" w:rsidR="00304AEC" w:rsidRPr="007B3008" w:rsidRDefault="00304AEC" w:rsidP="00304AEC">
      <w:pPr>
        <w:numPr>
          <w:ilvl w:val="0"/>
          <w:numId w:val="1"/>
        </w:numPr>
        <w:tabs>
          <w:tab w:val="left" w:pos="1260"/>
        </w:tabs>
        <w:ind w:left="0" w:firstLine="720"/>
        <w:jc w:val="both"/>
        <w:rPr>
          <w:rFonts w:asciiTheme="minorHAnsi" w:hAnsiTheme="minorHAnsi" w:cstheme="minorHAnsi"/>
        </w:rPr>
      </w:pPr>
      <w:r w:rsidRPr="007B3008">
        <w:rPr>
          <w:rFonts w:asciiTheme="minorHAnsi" w:hAnsiTheme="minorHAnsi" w:cstheme="minorHAnsi"/>
          <w:b/>
          <w:bCs/>
          <w:u w:val="single"/>
        </w:rPr>
        <w:t>Severability</w:t>
      </w:r>
      <w:r w:rsidRPr="007B3008">
        <w:rPr>
          <w:rFonts w:asciiTheme="minorHAnsi" w:hAnsiTheme="minorHAnsi" w:cstheme="minorHAnsi"/>
          <w:b/>
        </w:rPr>
        <w:t>.</w:t>
      </w:r>
      <w:r w:rsidRPr="007B3008">
        <w:rPr>
          <w:rFonts w:asciiTheme="minorHAnsi" w:hAnsiTheme="minorHAnsi" w:cstheme="minorHAnsi"/>
        </w:rPr>
        <w:t xml:space="preserve">  If any provision of this Agreement is found to be void or unenforceable, the remaining provisions shall remain in full force and effect.  </w:t>
      </w:r>
    </w:p>
    <w:p w14:paraId="6A61ABBF" w14:textId="77777777" w:rsidR="0056257A" w:rsidRPr="007B3008" w:rsidRDefault="0056257A" w:rsidP="0056257A">
      <w:pPr>
        <w:pStyle w:val="ListParagraph"/>
        <w:rPr>
          <w:rFonts w:asciiTheme="minorHAnsi" w:hAnsiTheme="minorHAnsi" w:cstheme="minorHAnsi"/>
          <w:b/>
          <w:bCs/>
        </w:rPr>
      </w:pPr>
    </w:p>
    <w:p w14:paraId="40069C32" w14:textId="77777777" w:rsidR="00304AEC" w:rsidRPr="007B3008" w:rsidRDefault="00304AEC" w:rsidP="0056257A">
      <w:pPr>
        <w:numPr>
          <w:ilvl w:val="0"/>
          <w:numId w:val="1"/>
        </w:numPr>
        <w:tabs>
          <w:tab w:val="left" w:pos="1260"/>
        </w:tabs>
        <w:ind w:left="0" w:firstLine="720"/>
        <w:jc w:val="both"/>
        <w:rPr>
          <w:rFonts w:asciiTheme="minorHAnsi" w:hAnsiTheme="minorHAnsi" w:cstheme="minorHAnsi"/>
        </w:rPr>
      </w:pPr>
      <w:r w:rsidRPr="007B3008">
        <w:rPr>
          <w:rFonts w:asciiTheme="minorHAnsi" w:hAnsiTheme="minorHAnsi" w:cstheme="minorHAnsi"/>
          <w:b/>
          <w:bCs/>
          <w:u w:val="single"/>
        </w:rPr>
        <w:t>Binding Effect</w:t>
      </w:r>
      <w:r w:rsidRPr="007B3008">
        <w:rPr>
          <w:rFonts w:asciiTheme="minorHAnsi" w:hAnsiTheme="minorHAnsi" w:cstheme="minorHAnsi"/>
          <w:b/>
        </w:rPr>
        <w:t>.</w:t>
      </w:r>
      <w:r w:rsidRPr="007B3008">
        <w:rPr>
          <w:rFonts w:asciiTheme="minorHAnsi" w:hAnsiTheme="minorHAnsi" w:cstheme="minorHAnsi"/>
        </w:rPr>
        <w:t xml:space="preserve">  This Agreement shall be binding upon and inure to the benefit of the parties’ successors, assigns, legal representatives, affiliates, subsidiaries, members, governors, officers, directors, managers, agents, representatives, and legal representatives.</w:t>
      </w:r>
    </w:p>
    <w:p w14:paraId="58A313E3" w14:textId="77777777" w:rsidR="00A1091E" w:rsidRPr="007B3008" w:rsidRDefault="00A1091E" w:rsidP="00304AEC">
      <w:pPr>
        <w:pStyle w:val="ListParagraph"/>
        <w:tabs>
          <w:tab w:val="left" w:pos="1170"/>
        </w:tabs>
        <w:ind w:left="0" w:firstLine="720"/>
        <w:jc w:val="center"/>
        <w:rPr>
          <w:rFonts w:asciiTheme="minorHAnsi" w:hAnsiTheme="minorHAnsi" w:cstheme="minorHAnsi"/>
          <w:color w:val="000000"/>
        </w:rPr>
      </w:pPr>
    </w:p>
    <w:p w14:paraId="033ED09F" w14:textId="77777777" w:rsidR="00A1091E" w:rsidRPr="007B3008" w:rsidRDefault="00A1091E" w:rsidP="00A1091E">
      <w:pPr>
        <w:numPr>
          <w:ilvl w:val="0"/>
          <w:numId w:val="1"/>
        </w:numPr>
        <w:tabs>
          <w:tab w:val="left" w:pos="1170"/>
        </w:tabs>
        <w:ind w:left="0" w:firstLine="720"/>
        <w:jc w:val="both"/>
        <w:rPr>
          <w:rFonts w:asciiTheme="minorHAnsi" w:hAnsiTheme="minorHAnsi" w:cstheme="minorHAnsi"/>
          <w:color w:val="000000"/>
        </w:rPr>
      </w:pPr>
      <w:r w:rsidRPr="007B3008">
        <w:rPr>
          <w:rFonts w:asciiTheme="minorHAnsi" w:hAnsiTheme="minorHAnsi" w:cstheme="minorHAnsi"/>
          <w:b/>
          <w:color w:val="000000"/>
          <w:u w:val="single"/>
        </w:rPr>
        <w:t>Notices</w:t>
      </w:r>
      <w:r w:rsidRPr="007B3008">
        <w:rPr>
          <w:rFonts w:asciiTheme="minorHAnsi" w:hAnsiTheme="minorHAnsi" w:cstheme="minorHAnsi"/>
          <w:b/>
          <w:color w:val="000000"/>
        </w:rPr>
        <w:t xml:space="preserve">.  </w:t>
      </w:r>
      <w:r w:rsidRPr="007B3008">
        <w:rPr>
          <w:rFonts w:asciiTheme="minorHAnsi" w:hAnsiTheme="minorHAnsi" w:cstheme="minorHAnsi"/>
          <w:color w:val="000000"/>
        </w:rPr>
        <w:t>Any and all notices permitted or required under this Agreement shall be deemed delivered if hand-deliv</w:t>
      </w:r>
      <w:r w:rsidRPr="007B3008">
        <w:rPr>
          <w:rFonts w:asciiTheme="minorHAnsi" w:hAnsiTheme="minorHAnsi" w:cstheme="minorHAnsi"/>
          <w:color w:val="000000"/>
        </w:rPr>
        <w:softHyphen/>
        <w:t xml:space="preserve">ered or mailed by United States registered or certified mail, postage prepaid, return receipt requested to the addresses listed on </w:t>
      </w:r>
      <w:r w:rsidRPr="007B3008">
        <w:rPr>
          <w:rFonts w:asciiTheme="minorHAnsi" w:hAnsiTheme="minorHAnsi" w:cstheme="minorHAnsi"/>
          <w:color w:val="000000"/>
          <w:u w:val="single"/>
        </w:rPr>
        <w:t>page 1</w:t>
      </w:r>
      <w:r w:rsidRPr="007B3008">
        <w:rPr>
          <w:rFonts w:asciiTheme="minorHAnsi" w:hAnsiTheme="minorHAnsi" w:cstheme="minorHAnsi"/>
          <w:color w:val="000000"/>
        </w:rPr>
        <w:t xml:space="preserve"> of this Agreement.</w:t>
      </w:r>
    </w:p>
    <w:p w14:paraId="1BD61F7B" w14:textId="77777777" w:rsidR="00B33E8E" w:rsidRPr="007B3008" w:rsidRDefault="00B33E8E" w:rsidP="007A7CF2">
      <w:pPr>
        <w:jc w:val="both"/>
        <w:rPr>
          <w:rFonts w:asciiTheme="minorHAnsi" w:hAnsiTheme="minorHAnsi" w:cstheme="minorHAnsi"/>
          <w:b/>
          <w:bCs/>
        </w:rPr>
      </w:pPr>
    </w:p>
    <w:p w14:paraId="0082829D" w14:textId="77777777" w:rsidR="009F38AA" w:rsidRPr="007B3008" w:rsidRDefault="009F38AA" w:rsidP="007A7CF2">
      <w:pPr>
        <w:ind w:firstLine="720"/>
        <w:jc w:val="both"/>
        <w:rPr>
          <w:rFonts w:asciiTheme="minorHAnsi" w:hAnsiTheme="minorHAnsi" w:cstheme="minorHAnsi"/>
          <w:bCs/>
        </w:rPr>
      </w:pPr>
      <w:r w:rsidRPr="007B3008">
        <w:rPr>
          <w:rFonts w:asciiTheme="minorHAnsi" w:hAnsiTheme="minorHAnsi" w:cstheme="minorHAnsi"/>
          <w:bCs/>
        </w:rPr>
        <w:t>IN WITNESS WHEREOF, the parties hereto have caused this instrument to be executed by persons properly authorized to do</w:t>
      </w:r>
      <w:r w:rsidR="00174F99" w:rsidRPr="007B3008">
        <w:rPr>
          <w:rFonts w:asciiTheme="minorHAnsi" w:hAnsiTheme="minorHAnsi" w:cstheme="minorHAnsi"/>
          <w:bCs/>
        </w:rPr>
        <w:t xml:space="preserve"> so</w:t>
      </w:r>
      <w:r w:rsidRPr="007B3008">
        <w:rPr>
          <w:rFonts w:asciiTheme="minorHAnsi" w:hAnsiTheme="minorHAnsi" w:cstheme="minorHAnsi"/>
          <w:bCs/>
        </w:rPr>
        <w:t xml:space="preserve"> on or as of the day and year first above given.</w:t>
      </w:r>
    </w:p>
    <w:p w14:paraId="29D96BBF" w14:textId="77777777" w:rsidR="00985067" w:rsidRPr="007B3008" w:rsidRDefault="00985067" w:rsidP="00985067">
      <w:pPr>
        <w:spacing w:line="241" w:lineRule="atLeast"/>
        <w:jc w:val="both"/>
        <w:rPr>
          <w:rFonts w:asciiTheme="minorHAnsi" w:hAnsiTheme="minorHAnsi" w:cstheme="minorHAnsi"/>
          <w:color w:val="000000"/>
          <w:highlight w:val="yellow"/>
        </w:rPr>
      </w:pPr>
    </w:p>
    <w:p w14:paraId="15074666" w14:textId="77777777" w:rsidR="001F1D63" w:rsidRPr="007B3008" w:rsidRDefault="00E02732" w:rsidP="00E02732">
      <w:pPr>
        <w:jc w:val="center"/>
        <w:rPr>
          <w:rFonts w:asciiTheme="minorHAnsi" w:hAnsiTheme="minorHAnsi" w:cstheme="minorHAnsi"/>
          <w:bCs/>
        </w:rPr>
      </w:pPr>
      <w:r w:rsidRPr="007B3008">
        <w:rPr>
          <w:rFonts w:asciiTheme="minorHAnsi" w:hAnsiTheme="minorHAnsi" w:cstheme="minorHAnsi"/>
          <w:bCs/>
        </w:rPr>
        <w:t>[Signature Pages to follow]</w:t>
      </w:r>
    </w:p>
    <w:p w14:paraId="53246506" w14:textId="77777777" w:rsidR="00F2757C" w:rsidRPr="007B3008" w:rsidRDefault="00F2757C" w:rsidP="00E02732">
      <w:pPr>
        <w:jc w:val="center"/>
        <w:rPr>
          <w:rFonts w:asciiTheme="minorHAnsi" w:hAnsiTheme="minorHAnsi" w:cstheme="minorHAnsi"/>
          <w:bCs/>
        </w:rPr>
      </w:pPr>
    </w:p>
    <w:p w14:paraId="36446E96" w14:textId="77777777" w:rsidR="0023460A" w:rsidRPr="007B3008" w:rsidRDefault="0023460A" w:rsidP="007A7CF2">
      <w:pPr>
        <w:ind w:firstLine="720"/>
        <w:jc w:val="both"/>
        <w:rPr>
          <w:rFonts w:asciiTheme="minorHAnsi" w:hAnsiTheme="minorHAnsi" w:cstheme="minorHAnsi"/>
          <w:bCs/>
        </w:rPr>
      </w:pPr>
    </w:p>
    <w:p w14:paraId="1CB3629B" w14:textId="77777777" w:rsidR="006779A8" w:rsidRDefault="00E02732" w:rsidP="007A7CF2">
      <w:pPr>
        <w:spacing w:line="241" w:lineRule="atLeast"/>
        <w:jc w:val="both"/>
        <w:rPr>
          <w:rFonts w:asciiTheme="minorHAnsi" w:hAnsiTheme="minorHAnsi" w:cstheme="minorHAnsi"/>
          <w:b/>
          <w:bCs/>
          <w:color w:val="000000"/>
        </w:rPr>
      </w:pPr>
      <w:r w:rsidRPr="007B3008">
        <w:rPr>
          <w:rFonts w:asciiTheme="minorHAnsi" w:hAnsiTheme="minorHAnsi" w:cstheme="minorHAnsi"/>
          <w:b/>
          <w:bCs/>
          <w:color w:val="000000"/>
        </w:rPr>
        <w:br w:type="page"/>
      </w:r>
    </w:p>
    <w:p w14:paraId="6549DCA7" w14:textId="188C6B03" w:rsidR="006779A8" w:rsidRDefault="006779A8" w:rsidP="007A7CF2">
      <w:pPr>
        <w:spacing w:line="241" w:lineRule="atLeast"/>
        <w:jc w:val="both"/>
        <w:rPr>
          <w:rFonts w:asciiTheme="minorHAnsi" w:hAnsiTheme="minorHAnsi" w:cstheme="minorHAnsi"/>
          <w:b/>
          <w:bCs/>
          <w:color w:val="000000"/>
        </w:rPr>
      </w:pPr>
      <w:r>
        <w:rPr>
          <w:rFonts w:asciiTheme="minorHAnsi" w:hAnsiTheme="minorHAnsi" w:cstheme="minorHAnsi"/>
          <w:b/>
          <w:bCs/>
          <w:noProof/>
          <w:color w:val="000000"/>
        </w:rPr>
        <w:lastRenderedPageBreak/>
        <w:drawing>
          <wp:anchor distT="0" distB="0" distL="114300" distR="114300" simplePos="0" relativeHeight="251659264" behindDoc="0" locked="0" layoutInCell="1" allowOverlap="1" wp14:anchorId="5DF20723" wp14:editId="26682102">
            <wp:simplePos x="0" y="0"/>
            <wp:positionH relativeFrom="margin">
              <wp:align>center</wp:align>
            </wp:positionH>
            <wp:positionV relativeFrom="margin">
              <wp:align>top</wp:align>
            </wp:positionV>
            <wp:extent cx="3194685" cy="1085215"/>
            <wp:effectExtent l="0" t="0" r="5715" b="635"/>
            <wp:wrapTopAndBottom/>
            <wp:docPr id="102374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4685" cy="1085215"/>
                    </a:xfrm>
                    <a:prstGeom prst="rect">
                      <a:avLst/>
                    </a:prstGeom>
                    <a:noFill/>
                  </pic:spPr>
                </pic:pic>
              </a:graphicData>
            </a:graphic>
          </wp:anchor>
        </w:drawing>
      </w:r>
    </w:p>
    <w:p w14:paraId="4BE0E563" w14:textId="77777777" w:rsidR="00F160D4" w:rsidRDefault="00F160D4" w:rsidP="00F160D4">
      <w:pPr>
        <w:spacing w:line="241" w:lineRule="atLeast"/>
        <w:jc w:val="both"/>
        <w:rPr>
          <w:rFonts w:asciiTheme="minorHAnsi" w:hAnsiTheme="minorHAnsi" w:cstheme="minorHAnsi"/>
          <w:b/>
          <w:bCs/>
          <w:color w:val="000000"/>
        </w:rPr>
      </w:pPr>
    </w:p>
    <w:p w14:paraId="7A5332BA" w14:textId="4A44C907" w:rsidR="0023460A" w:rsidRPr="007B3008" w:rsidRDefault="0023460A" w:rsidP="00F160D4">
      <w:pPr>
        <w:spacing w:line="241" w:lineRule="atLeast"/>
        <w:jc w:val="both"/>
        <w:rPr>
          <w:rFonts w:asciiTheme="minorHAnsi" w:hAnsiTheme="minorHAnsi" w:cstheme="minorHAnsi"/>
          <w:b/>
          <w:bCs/>
          <w:color w:val="000000"/>
        </w:rPr>
      </w:pPr>
      <w:r w:rsidRPr="007B3008">
        <w:rPr>
          <w:rFonts w:asciiTheme="minorHAnsi" w:hAnsiTheme="minorHAnsi" w:cstheme="minorHAnsi"/>
          <w:b/>
          <w:bCs/>
          <w:color w:val="000000"/>
        </w:rPr>
        <w:t xml:space="preserve">TASS: </w:t>
      </w:r>
      <w:r w:rsidR="00E02732" w:rsidRPr="007B3008">
        <w:rPr>
          <w:rFonts w:asciiTheme="minorHAnsi" w:hAnsiTheme="minorHAnsi" w:cstheme="minorHAnsi"/>
          <w:b/>
          <w:bCs/>
          <w:color w:val="000000"/>
        </w:rPr>
        <w:tab/>
        <w:t>Tellico Area Services System</w:t>
      </w:r>
    </w:p>
    <w:p w14:paraId="4CE15F21" w14:textId="77777777" w:rsidR="00E02732" w:rsidRPr="007B3008" w:rsidRDefault="00E02732" w:rsidP="00F160D4">
      <w:pPr>
        <w:spacing w:line="241" w:lineRule="atLeast"/>
        <w:jc w:val="both"/>
        <w:rPr>
          <w:rFonts w:asciiTheme="minorHAnsi" w:hAnsiTheme="minorHAnsi" w:cstheme="minorHAnsi"/>
          <w:color w:val="000000"/>
        </w:rPr>
      </w:pPr>
    </w:p>
    <w:p w14:paraId="7D0B4742" w14:textId="21893A4C" w:rsidR="0023460A" w:rsidRPr="007B3008" w:rsidRDefault="0023460A" w:rsidP="00F160D4">
      <w:pPr>
        <w:spacing w:line="360" w:lineRule="auto"/>
        <w:contextualSpacing/>
        <w:jc w:val="both"/>
        <w:rPr>
          <w:rFonts w:asciiTheme="minorHAnsi" w:hAnsiTheme="minorHAnsi" w:cstheme="minorHAnsi"/>
          <w:color w:val="000000"/>
          <w:u w:val="single"/>
        </w:rPr>
      </w:pPr>
      <w:r w:rsidRPr="007B3008">
        <w:rPr>
          <w:rFonts w:asciiTheme="minorHAnsi" w:hAnsiTheme="minorHAnsi" w:cstheme="minorHAnsi"/>
          <w:color w:val="000000"/>
        </w:rPr>
        <w:t>By</w:t>
      </w:r>
      <w:r w:rsidR="00F160D4">
        <w:rPr>
          <w:rFonts w:asciiTheme="minorHAnsi" w:hAnsiTheme="minorHAnsi" w:cstheme="minorHAnsi"/>
          <w:color w:val="000000"/>
        </w:rPr>
        <w:t xml:space="preserve"> (Signature)</w:t>
      </w:r>
      <w:r w:rsidR="00E44DFC" w:rsidRPr="007B3008">
        <w:rPr>
          <w:rFonts w:asciiTheme="minorHAnsi" w:hAnsiTheme="minorHAnsi" w:cstheme="minorHAnsi"/>
          <w:color w:val="000000"/>
        </w:rPr>
        <w:t xml:space="preserve">: </w:t>
      </w:r>
      <w:r w:rsidR="00F80CEA" w:rsidRPr="007B3008">
        <w:rPr>
          <w:rFonts w:asciiTheme="minorHAnsi" w:hAnsiTheme="minorHAnsi" w:cstheme="minorHAnsi"/>
          <w:color w:val="000000"/>
          <w:u w:val="single"/>
        </w:rPr>
        <w:tab/>
      </w:r>
      <w:r w:rsidR="00F80CEA" w:rsidRPr="007B3008">
        <w:rPr>
          <w:rFonts w:asciiTheme="minorHAnsi" w:hAnsiTheme="minorHAnsi" w:cstheme="minorHAnsi"/>
          <w:color w:val="000000"/>
          <w:u w:val="single"/>
        </w:rPr>
        <w:tab/>
      </w:r>
      <w:r w:rsidR="00F80CEA" w:rsidRPr="007B3008">
        <w:rPr>
          <w:rFonts w:asciiTheme="minorHAnsi" w:hAnsiTheme="minorHAnsi" w:cstheme="minorHAnsi"/>
          <w:color w:val="000000"/>
          <w:u w:val="single"/>
        </w:rPr>
        <w:tab/>
      </w:r>
      <w:r w:rsidR="00F80CEA" w:rsidRPr="007B3008">
        <w:rPr>
          <w:rFonts w:asciiTheme="minorHAnsi" w:hAnsiTheme="minorHAnsi" w:cstheme="minorHAnsi"/>
          <w:color w:val="000000"/>
          <w:u w:val="single"/>
        </w:rPr>
        <w:tab/>
      </w:r>
      <w:r w:rsidR="00F80CEA" w:rsidRPr="007B3008">
        <w:rPr>
          <w:rFonts w:asciiTheme="minorHAnsi" w:hAnsiTheme="minorHAnsi" w:cstheme="minorHAnsi"/>
          <w:color w:val="000000"/>
          <w:u w:val="single"/>
        </w:rPr>
        <w:tab/>
      </w:r>
      <w:r w:rsidR="00F80CEA" w:rsidRPr="007B3008">
        <w:rPr>
          <w:rFonts w:asciiTheme="minorHAnsi" w:hAnsiTheme="minorHAnsi" w:cstheme="minorHAnsi"/>
          <w:color w:val="000000"/>
          <w:u w:val="single"/>
        </w:rPr>
        <w:tab/>
      </w:r>
    </w:p>
    <w:p w14:paraId="34B999C0" w14:textId="6E34239A" w:rsidR="00C57A58" w:rsidRPr="007B3008" w:rsidRDefault="00F160D4" w:rsidP="00F160D4">
      <w:pPr>
        <w:spacing w:line="360" w:lineRule="auto"/>
        <w:contextualSpacing/>
        <w:jc w:val="both"/>
        <w:rPr>
          <w:rFonts w:asciiTheme="minorHAnsi" w:hAnsiTheme="minorHAnsi" w:cstheme="minorHAnsi"/>
          <w:color w:val="000000"/>
          <w:u w:val="single"/>
        </w:rPr>
      </w:pPr>
      <w:r>
        <w:rPr>
          <w:rFonts w:asciiTheme="minorHAnsi" w:hAnsiTheme="minorHAnsi" w:cstheme="minorHAnsi"/>
          <w:color w:val="000000"/>
        </w:rPr>
        <w:t xml:space="preserve">Printed </w:t>
      </w:r>
      <w:r w:rsidR="00F80CEA" w:rsidRPr="007B3008">
        <w:rPr>
          <w:rFonts w:asciiTheme="minorHAnsi" w:hAnsiTheme="minorHAnsi" w:cstheme="minorHAnsi"/>
          <w:color w:val="000000"/>
        </w:rPr>
        <w:t xml:space="preserve">Name: </w:t>
      </w:r>
      <w:r w:rsidR="00F80CEA" w:rsidRPr="007B3008">
        <w:rPr>
          <w:rFonts w:asciiTheme="minorHAnsi" w:hAnsiTheme="minorHAnsi" w:cstheme="minorHAnsi"/>
          <w:color w:val="000000"/>
          <w:u w:val="single"/>
        </w:rPr>
        <w:tab/>
      </w:r>
      <w:r w:rsidR="00F80CEA" w:rsidRPr="007B3008">
        <w:rPr>
          <w:rFonts w:asciiTheme="minorHAnsi" w:hAnsiTheme="minorHAnsi" w:cstheme="minorHAnsi"/>
          <w:color w:val="000000"/>
          <w:u w:val="single"/>
        </w:rPr>
        <w:tab/>
      </w:r>
      <w:r w:rsidR="00F80CEA" w:rsidRPr="007B3008">
        <w:rPr>
          <w:rFonts w:asciiTheme="minorHAnsi" w:hAnsiTheme="minorHAnsi" w:cstheme="minorHAnsi"/>
          <w:color w:val="000000"/>
          <w:u w:val="single"/>
        </w:rPr>
        <w:tab/>
      </w:r>
      <w:r w:rsidR="00F80CEA" w:rsidRPr="007B3008">
        <w:rPr>
          <w:rFonts w:asciiTheme="minorHAnsi" w:hAnsiTheme="minorHAnsi" w:cstheme="minorHAnsi"/>
          <w:color w:val="000000"/>
          <w:u w:val="single"/>
        </w:rPr>
        <w:tab/>
      </w:r>
      <w:r w:rsidR="00F80CEA" w:rsidRPr="007B3008">
        <w:rPr>
          <w:rFonts w:asciiTheme="minorHAnsi" w:hAnsiTheme="minorHAnsi" w:cstheme="minorHAnsi"/>
          <w:color w:val="000000"/>
          <w:u w:val="single"/>
        </w:rPr>
        <w:tab/>
      </w:r>
      <w:r w:rsidR="00F80CEA" w:rsidRPr="007B3008">
        <w:rPr>
          <w:rFonts w:asciiTheme="minorHAnsi" w:hAnsiTheme="minorHAnsi" w:cstheme="minorHAnsi"/>
          <w:color w:val="000000"/>
          <w:u w:val="single"/>
        </w:rPr>
        <w:tab/>
      </w:r>
    </w:p>
    <w:p w14:paraId="4F4C2E72" w14:textId="35E289D5" w:rsidR="0023460A" w:rsidRPr="007B3008" w:rsidRDefault="00C57A58" w:rsidP="00F160D4">
      <w:pPr>
        <w:spacing w:line="360" w:lineRule="auto"/>
        <w:contextualSpacing/>
        <w:jc w:val="both"/>
        <w:rPr>
          <w:rFonts w:asciiTheme="minorHAnsi" w:hAnsiTheme="minorHAnsi" w:cstheme="minorHAnsi"/>
          <w:color w:val="000000"/>
        </w:rPr>
      </w:pPr>
      <w:r w:rsidRPr="007B3008">
        <w:rPr>
          <w:rFonts w:asciiTheme="minorHAnsi" w:hAnsiTheme="minorHAnsi" w:cstheme="minorHAnsi"/>
          <w:color w:val="000000"/>
        </w:rPr>
        <w:t>Title</w:t>
      </w:r>
      <w:r w:rsidR="00E44DFC" w:rsidRPr="007B3008">
        <w:rPr>
          <w:rFonts w:asciiTheme="minorHAnsi" w:hAnsiTheme="minorHAnsi" w:cstheme="minorHAnsi"/>
          <w:color w:val="000000"/>
        </w:rPr>
        <w:t>:</w:t>
      </w:r>
      <w:r w:rsidR="00F80CEA" w:rsidRPr="007B3008">
        <w:rPr>
          <w:rFonts w:asciiTheme="minorHAnsi" w:hAnsiTheme="minorHAnsi" w:cstheme="minorHAnsi"/>
          <w:color w:val="000000"/>
        </w:rPr>
        <w:t xml:space="preserve"> </w:t>
      </w:r>
      <w:r w:rsidR="00F80CEA" w:rsidRPr="007B3008">
        <w:rPr>
          <w:rFonts w:asciiTheme="minorHAnsi" w:hAnsiTheme="minorHAnsi" w:cstheme="minorHAnsi"/>
          <w:color w:val="000000"/>
          <w:u w:val="single"/>
        </w:rPr>
        <w:tab/>
      </w:r>
      <w:r w:rsidR="00F80CEA" w:rsidRPr="007B3008">
        <w:rPr>
          <w:rFonts w:asciiTheme="minorHAnsi" w:hAnsiTheme="minorHAnsi" w:cstheme="minorHAnsi"/>
          <w:color w:val="000000"/>
          <w:u w:val="single"/>
        </w:rPr>
        <w:tab/>
      </w:r>
      <w:r w:rsidR="00F80CEA" w:rsidRPr="007B3008">
        <w:rPr>
          <w:rFonts w:asciiTheme="minorHAnsi" w:hAnsiTheme="minorHAnsi" w:cstheme="minorHAnsi"/>
          <w:color w:val="000000"/>
          <w:u w:val="single"/>
        </w:rPr>
        <w:tab/>
      </w:r>
      <w:r w:rsidR="00F80CEA" w:rsidRPr="007B3008">
        <w:rPr>
          <w:rFonts w:asciiTheme="minorHAnsi" w:hAnsiTheme="minorHAnsi" w:cstheme="minorHAnsi"/>
          <w:color w:val="000000"/>
          <w:u w:val="single"/>
        </w:rPr>
        <w:tab/>
      </w:r>
      <w:r w:rsidR="00F160D4">
        <w:rPr>
          <w:rFonts w:asciiTheme="minorHAnsi" w:hAnsiTheme="minorHAnsi" w:cstheme="minorHAnsi"/>
          <w:color w:val="000000"/>
          <w:u w:val="single"/>
        </w:rPr>
        <w:t>_____________</w:t>
      </w:r>
      <w:r w:rsidR="00F80CEA" w:rsidRPr="007B3008">
        <w:rPr>
          <w:rFonts w:asciiTheme="minorHAnsi" w:hAnsiTheme="minorHAnsi" w:cstheme="minorHAnsi"/>
          <w:color w:val="000000"/>
          <w:u w:val="single"/>
        </w:rPr>
        <w:tab/>
      </w:r>
      <w:r w:rsidR="00F80CEA" w:rsidRPr="007B3008">
        <w:rPr>
          <w:rFonts w:asciiTheme="minorHAnsi" w:hAnsiTheme="minorHAnsi" w:cstheme="minorHAnsi"/>
          <w:color w:val="000000"/>
          <w:u w:val="single"/>
        </w:rPr>
        <w:tab/>
      </w:r>
      <w:r w:rsidR="0023460A" w:rsidRPr="007B3008">
        <w:rPr>
          <w:rFonts w:asciiTheme="minorHAnsi" w:hAnsiTheme="minorHAnsi" w:cstheme="minorHAnsi"/>
          <w:color w:val="000000"/>
        </w:rPr>
        <w:tab/>
      </w:r>
      <w:r w:rsidR="0023460A" w:rsidRPr="007B3008">
        <w:rPr>
          <w:rFonts w:asciiTheme="minorHAnsi" w:hAnsiTheme="minorHAnsi" w:cstheme="minorHAnsi"/>
          <w:color w:val="000000"/>
        </w:rPr>
        <w:tab/>
      </w:r>
      <w:r w:rsidR="0023460A" w:rsidRPr="007B3008">
        <w:rPr>
          <w:rFonts w:asciiTheme="minorHAnsi" w:hAnsiTheme="minorHAnsi" w:cstheme="minorHAnsi"/>
          <w:color w:val="000000"/>
        </w:rPr>
        <w:tab/>
      </w:r>
      <w:r w:rsidR="0023460A" w:rsidRPr="007B3008">
        <w:rPr>
          <w:rFonts w:asciiTheme="minorHAnsi" w:hAnsiTheme="minorHAnsi" w:cstheme="minorHAnsi"/>
          <w:color w:val="000000"/>
        </w:rPr>
        <w:tab/>
      </w:r>
      <w:r w:rsidR="0023460A" w:rsidRPr="007B3008">
        <w:rPr>
          <w:rFonts w:asciiTheme="minorHAnsi" w:hAnsiTheme="minorHAnsi" w:cstheme="minorHAnsi"/>
          <w:color w:val="000000"/>
        </w:rPr>
        <w:tab/>
      </w:r>
    </w:p>
    <w:p w14:paraId="389EA122" w14:textId="77777777" w:rsidR="00E02732" w:rsidRPr="007B3008" w:rsidRDefault="00E02732" w:rsidP="00E02732">
      <w:pPr>
        <w:jc w:val="both"/>
        <w:rPr>
          <w:rStyle w:val="p36"/>
          <w:rFonts w:asciiTheme="minorHAnsi" w:hAnsiTheme="minorHAnsi" w:cstheme="minorHAnsi"/>
          <w:color w:val="000000"/>
          <w:u w:val="double"/>
        </w:rPr>
      </w:pP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p>
    <w:p w14:paraId="38986766" w14:textId="77777777" w:rsidR="00E02732" w:rsidRPr="007B3008" w:rsidRDefault="00E02732" w:rsidP="00E02732">
      <w:pPr>
        <w:jc w:val="both"/>
        <w:rPr>
          <w:rStyle w:val="p36"/>
          <w:rFonts w:asciiTheme="minorHAnsi" w:hAnsiTheme="minorHAnsi" w:cstheme="minorHAnsi"/>
          <w:color w:val="000000"/>
        </w:rPr>
      </w:pPr>
    </w:p>
    <w:p w14:paraId="49C389EC" w14:textId="77777777" w:rsidR="00E02732" w:rsidRPr="007B3008" w:rsidRDefault="00E02732" w:rsidP="00E02732">
      <w:pPr>
        <w:jc w:val="both"/>
        <w:rPr>
          <w:rStyle w:val="p36"/>
          <w:rFonts w:asciiTheme="minorHAnsi" w:hAnsiTheme="minorHAnsi" w:cstheme="minorHAnsi"/>
          <w:color w:val="000000"/>
        </w:rPr>
      </w:pPr>
      <w:r w:rsidRPr="007B3008">
        <w:rPr>
          <w:rStyle w:val="p36"/>
          <w:rFonts w:asciiTheme="minorHAnsi" w:hAnsiTheme="minorHAnsi" w:cstheme="minorHAnsi"/>
          <w:color w:val="000000"/>
        </w:rPr>
        <w:t>STATE OF __________________</w:t>
      </w:r>
      <w:r w:rsidRPr="007B3008">
        <w:rPr>
          <w:rStyle w:val="p36"/>
          <w:rFonts w:asciiTheme="minorHAnsi" w:hAnsiTheme="minorHAnsi" w:cstheme="minorHAnsi"/>
          <w:color w:val="000000"/>
        </w:rPr>
        <w:tab/>
      </w:r>
    </w:p>
    <w:p w14:paraId="6D8F02B7" w14:textId="77777777" w:rsidR="00E02732" w:rsidRPr="007B3008" w:rsidRDefault="00E02732" w:rsidP="00E02732">
      <w:pPr>
        <w:jc w:val="both"/>
        <w:rPr>
          <w:rStyle w:val="p36"/>
          <w:rFonts w:asciiTheme="minorHAnsi" w:hAnsiTheme="minorHAnsi" w:cstheme="minorHAnsi"/>
          <w:color w:val="000000"/>
        </w:rPr>
      </w:pPr>
    </w:p>
    <w:p w14:paraId="22681A79" w14:textId="77777777" w:rsidR="00E02732" w:rsidRPr="007B3008" w:rsidRDefault="00E02732" w:rsidP="00E02732">
      <w:pPr>
        <w:jc w:val="both"/>
        <w:rPr>
          <w:rStyle w:val="p36"/>
          <w:rFonts w:asciiTheme="minorHAnsi" w:hAnsiTheme="minorHAnsi" w:cstheme="minorHAnsi"/>
          <w:color w:val="000000"/>
        </w:rPr>
      </w:pPr>
      <w:r w:rsidRPr="007B3008">
        <w:rPr>
          <w:rStyle w:val="p36"/>
          <w:rFonts w:asciiTheme="minorHAnsi" w:hAnsiTheme="minorHAnsi" w:cstheme="minorHAnsi"/>
          <w:color w:val="000000"/>
        </w:rPr>
        <w:t>COUNTY OF __________________</w:t>
      </w:r>
    </w:p>
    <w:p w14:paraId="0ECC4E54" w14:textId="77777777" w:rsidR="00E02732" w:rsidRPr="007B3008" w:rsidRDefault="00E02732" w:rsidP="00E02732">
      <w:pPr>
        <w:jc w:val="both"/>
        <w:rPr>
          <w:rStyle w:val="p36"/>
          <w:rFonts w:asciiTheme="minorHAnsi" w:hAnsiTheme="minorHAnsi" w:cstheme="minorHAnsi"/>
          <w:color w:val="000000"/>
        </w:rPr>
      </w:pPr>
    </w:p>
    <w:p w14:paraId="4EE5B319" w14:textId="77777777" w:rsidR="00E02732" w:rsidRPr="007B3008" w:rsidRDefault="00E02732" w:rsidP="00E02732">
      <w:pPr>
        <w:ind w:firstLine="720"/>
        <w:jc w:val="both"/>
        <w:rPr>
          <w:rStyle w:val="p36"/>
          <w:rFonts w:asciiTheme="minorHAnsi" w:hAnsiTheme="minorHAnsi" w:cstheme="minorHAnsi"/>
          <w:color w:val="000000"/>
        </w:rPr>
      </w:pPr>
      <w:r w:rsidRPr="007B3008">
        <w:rPr>
          <w:rStyle w:val="p36"/>
          <w:rFonts w:asciiTheme="minorHAnsi" w:hAnsiTheme="minorHAnsi" w:cstheme="minorHAnsi"/>
          <w:color w:val="000000"/>
        </w:rPr>
        <w:t xml:space="preserve">Before me, the undersigned authority, a Notary Public for ___________ County, Tennessee, personally appeared </w:t>
      </w:r>
      <w:r w:rsidRPr="00F160D4">
        <w:rPr>
          <w:rStyle w:val="p36"/>
          <w:rFonts w:asciiTheme="minorHAnsi" w:hAnsiTheme="minorHAnsi" w:cstheme="minorHAnsi"/>
          <w:color w:val="000000"/>
        </w:rPr>
        <w:t>_____________________</w:t>
      </w:r>
      <w:r w:rsidRPr="007B3008">
        <w:rPr>
          <w:rStyle w:val="p36"/>
          <w:rFonts w:asciiTheme="minorHAnsi" w:hAnsiTheme="minorHAnsi" w:cstheme="minorHAnsi"/>
          <w:b/>
          <w:bCs/>
          <w:color w:val="000000"/>
        </w:rPr>
        <w:t xml:space="preserve"> </w:t>
      </w:r>
      <w:r w:rsidRPr="007B3008">
        <w:rPr>
          <w:rStyle w:val="p36"/>
          <w:rFonts w:asciiTheme="minorHAnsi" w:hAnsiTheme="minorHAnsi" w:cstheme="minorHAnsi"/>
          <w:color w:val="000000"/>
        </w:rPr>
        <w:t xml:space="preserve">with whom I am personally acquainted (or proved to me on the basis of satisfactory evidence) and who, upon oath, acknowledged </w:t>
      </w:r>
      <w:r w:rsidRPr="007B3008">
        <w:rPr>
          <w:rStyle w:val="p36"/>
          <w:rFonts w:asciiTheme="minorHAnsi" w:hAnsiTheme="minorHAnsi" w:cstheme="minorHAnsi"/>
          <w:noProof/>
        </w:rPr>
        <w:t>himself/herself</w:t>
      </w:r>
      <w:r w:rsidRPr="007B3008">
        <w:rPr>
          <w:rStyle w:val="p36"/>
          <w:rFonts w:asciiTheme="minorHAnsi" w:hAnsiTheme="minorHAnsi" w:cstheme="minorHAnsi"/>
          <w:color w:val="000000"/>
        </w:rPr>
        <w:t xml:space="preserve"> to be the ______________________ (or other officer or chief manager authorized to execute the instrument) of </w:t>
      </w:r>
      <w:r w:rsidRPr="007B3008">
        <w:rPr>
          <w:rStyle w:val="p36"/>
          <w:rFonts w:asciiTheme="minorHAnsi" w:hAnsiTheme="minorHAnsi" w:cstheme="minorHAnsi"/>
          <w:b/>
          <w:color w:val="000000"/>
        </w:rPr>
        <w:t xml:space="preserve">Tellico Area Services System </w:t>
      </w:r>
      <w:r w:rsidRPr="007B3008">
        <w:rPr>
          <w:rStyle w:val="p36"/>
          <w:rFonts w:asciiTheme="minorHAnsi" w:hAnsiTheme="minorHAnsi" w:cstheme="minorHAnsi"/>
          <w:color w:val="000000"/>
        </w:rPr>
        <w:t xml:space="preserve">the within named bargainor, an intergovernmental agency owned by Monroe County, Tennessee, and Loudon County, Tennessee, and that </w:t>
      </w:r>
      <w:r w:rsidRPr="007B3008">
        <w:rPr>
          <w:rStyle w:val="p36"/>
          <w:rFonts w:asciiTheme="minorHAnsi" w:hAnsiTheme="minorHAnsi" w:cstheme="minorHAnsi"/>
          <w:noProof/>
        </w:rPr>
        <w:t>he/she</w:t>
      </w:r>
      <w:r w:rsidRPr="007B3008">
        <w:rPr>
          <w:rStyle w:val="p36"/>
          <w:rFonts w:asciiTheme="minorHAnsi" w:hAnsiTheme="minorHAnsi" w:cstheme="minorHAnsi"/>
          <w:color w:val="000000"/>
        </w:rPr>
        <w:t xml:space="preserve"> as such officer, executed the foregoing instrument for the purpose therein contained, by signing the name of the company, by </w:t>
      </w:r>
      <w:r w:rsidRPr="007B3008">
        <w:rPr>
          <w:rStyle w:val="p36"/>
          <w:rFonts w:asciiTheme="minorHAnsi" w:hAnsiTheme="minorHAnsi" w:cstheme="minorHAnsi"/>
          <w:noProof/>
        </w:rPr>
        <w:t>himself/herself</w:t>
      </w:r>
      <w:r w:rsidRPr="007B3008">
        <w:rPr>
          <w:rStyle w:val="p36"/>
          <w:rFonts w:asciiTheme="minorHAnsi" w:hAnsiTheme="minorHAnsi" w:cstheme="minorHAnsi"/>
          <w:color w:val="000000"/>
        </w:rPr>
        <w:t xml:space="preserve"> as such officer.  </w:t>
      </w:r>
    </w:p>
    <w:p w14:paraId="5D14A3F7" w14:textId="77777777" w:rsidR="00E02732" w:rsidRPr="007B3008" w:rsidRDefault="00E02732" w:rsidP="00E02732">
      <w:pPr>
        <w:pStyle w:val="BodyText2"/>
        <w:ind w:firstLine="0"/>
        <w:rPr>
          <w:rStyle w:val="p36"/>
          <w:rFonts w:asciiTheme="minorHAnsi" w:hAnsiTheme="minorHAnsi" w:cstheme="minorHAnsi"/>
          <w:color w:val="000000"/>
          <w:szCs w:val="24"/>
        </w:rPr>
      </w:pPr>
    </w:p>
    <w:p w14:paraId="7BE32B6B" w14:textId="7EFCAB38" w:rsidR="00E02732" w:rsidRPr="007B3008" w:rsidRDefault="00E02732" w:rsidP="00E02732">
      <w:pPr>
        <w:jc w:val="both"/>
        <w:rPr>
          <w:rStyle w:val="p36"/>
          <w:rFonts w:asciiTheme="minorHAnsi" w:hAnsiTheme="minorHAnsi" w:cstheme="minorHAnsi"/>
          <w:color w:val="000000"/>
        </w:rPr>
      </w:pPr>
      <w:r w:rsidRPr="007B3008">
        <w:rPr>
          <w:rStyle w:val="p36"/>
          <w:rFonts w:asciiTheme="minorHAnsi" w:hAnsiTheme="minorHAnsi" w:cstheme="minorHAnsi"/>
          <w:color w:val="000000"/>
        </w:rPr>
        <w:tab/>
        <w:t xml:space="preserve">Witness my hand and seal, this _____ day of _____________, 20___.  </w:t>
      </w:r>
    </w:p>
    <w:p w14:paraId="5505AF44" w14:textId="77777777" w:rsidR="00E02732" w:rsidRPr="007B3008" w:rsidRDefault="00E02732" w:rsidP="00E02732">
      <w:pPr>
        <w:jc w:val="both"/>
        <w:rPr>
          <w:rStyle w:val="p36"/>
          <w:rFonts w:asciiTheme="minorHAnsi" w:hAnsiTheme="minorHAnsi" w:cstheme="minorHAnsi"/>
          <w:color w:val="000000"/>
        </w:rPr>
      </w:pPr>
    </w:p>
    <w:p w14:paraId="5621A63C" w14:textId="77777777" w:rsidR="00E02732" w:rsidRPr="007B3008" w:rsidRDefault="00E02732" w:rsidP="00E02732">
      <w:pPr>
        <w:jc w:val="both"/>
        <w:rPr>
          <w:rStyle w:val="p36"/>
          <w:rFonts w:asciiTheme="minorHAnsi" w:hAnsiTheme="minorHAnsi" w:cstheme="minorHAnsi"/>
          <w:color w:val="000000"/>
        </w:rPr>
      </w:pPr>
    </w:p>
    <w:p w14:paraId="63F3202A" w14:textId="77777777" w:rsidR="00E02732" w:rsidRPr="007B3008" w:rsidRDefault="00E02732" w:rsidP="00E02732">
      <w:pPr>
        <w:jc w:val="both"/>
        <w:rPr>
          <w:rStyle w:val="p36"/>
          <w:rFonts w:asciiTheme="minorHAnsi" w:hAnsiTheme="minorHAnsi" w:cstheme="minorHAnsi"/>
          <w:color w:val="000000"/>
        </w:rPr>
      </w:pPr>
      <w:r w:rsidRPr="007B3008">
        <w:rPr>
          <w:rStyle w:val="p36"/>
          <w:rFonts w:asciiTheme="minorHAnsi" w:hAnsiTheme="minorHAnsi" w:cstheme="minorHAnsi"/>
          <w:color w:val="000000"/>
        </w:rPr>
        <w:tab/>
      </w:r>
      <w:r w:rsidRPr="007B3008">
        <w:rPr>
          <w:rStyle w:val="p36"/>
          <w:rFonts w:asciiTheme="minorHAnsi" w:hAnsiTheme="minorHAnsi" w:cstheme="minorHAnsi"/>
          <w:color w:val="000000"/>
        </w:rPr>
        <w:tab/>
      </w:r>
      <w:r w:rsidRPr="007B3008">
        <w:rPr>
          <w:rStyle w:val="p36"/>
          <w:rFonts w:asciiTheme="minorHAnsi" w:hAnsiTheme="minorHAnsi" w:cstheme="minorHAnsi"/>
          <w:color w:val="000000"/>
        </w:rPr>
        <w:tab/>
      </w:r>
      <w:r w:rsidRPr="007B3008">
        <w:rPr>
          <w:rStyle w:val="p36"/>
          <w:rFonts w:asciiTheme="minorHAnsi" w:hAnsiTheme="minorHAnsi" w:cstheme="minorHAnsi"/>
          <w:color w:val="000000"/>
        </w:rPr>
        <w:tab/>
      </w:r>
      <w:r w:rsidRPr="007B3008">
        <w:rPr>
          <w:rStyle w:val="p36"/>
          <w:rFonts w:asciiTheme="minorHAnsi" w:hAnsiTheme="minorHAnsi" w:cstheme="minorHAnsi"/>
          <w:color w:val="000000"/>
        </w:rPr>
        <w:tab/>
      </w:r>
      <w:r w:rsidRPr="007B3008">
        <w:rPr>
          <w:rStyle w:val="p36"/>
          <w:rFonts w:asciiTheme="minorHAnsi" w:hAnsiTheme="minorHAnsi" w:cstheme="minorHAnsi"/>
          <w:color w:val="000000"/>
        </w:rPr>
        <w:tab/>
      </w:r>
      <w:r w:rsidRPr="007B3008">
        <w:rPr>
          <w:rStyle w:val="p36"/>
          <w:rFonts w:asciiTheme="minorHAnsi" w:hAnsiTheme="minorHAnsi" w:cstheme="minorHAnsi"/>
          <w:color w:val="000000"/>
        </w:rPr>
        <w:tab/>
        <w:t>____________________________________</w:t>
      </w:r>
    </w:p>
    <w:p w14:paraId="0125D955" w14:textId="77777777" w:rsidR="00E02732" w:rsidRPr="007B3008" w:rsidRDefault="00E02732" w:rsidP="00E02732">
      <w:pPr>
        <w:jc w:val="both"/>
        <w:rPr>
          <w:rStyle w:val="p36"/>
          <w:rFonts w:asciiTheme="minorHAnsi" w:hAnsiTheme="minorHAnsi" w:cstheme="minorHAnsi"/>
          <w:color w:val="000000"/>
        </w:rPr>
      </w:pPr>
      <w:r w:rsidRPr="007B3008">
        <w:rPr>
          <w:rStyle w:val="p36"/>
          <w:rFonts w:asciiTheme="minorHAnsi" w:hAnsiTheme="minorHAnsi" w:cstheme="minorHAnsi"/>
          <w:color w:val="000000"/>
        </w:rPr>
        <w:tab/>
      </w:r>
      <w:r w:rsidRPr="007B3008">
        <w:rPr>
          <w:rStyle w:val="p36"/>
          <w:rFonts w:asciiTheme="minorHAnsi" w:hAnsiTheme="minorHAnsi" w:cstheme="minorHAnsi"/>
          <w:color w:val="000000"/>
        </w:rPr>
        <w:tab/>
      </w:r>
      <w:r w:rsidRPr="007B3008">
        <w:rPr>
          <w:rStyle w:val="p36"/>
          <w:rFonts w:asciiTheme="minorHAnsi" w:hAnsiTheme="minorHAnsi" w:cstheme="minorHAnsi"/>
          <w:color w:val="000000"/>
        </w:rPr>
        <w:tab/>
      </w:r>
      <w:r w:rsidRPr="007B3008">
        <w:rPr>
          <w:rStyle w:val="p36"/>
          <w:rFonts w:asciiTheme="minorHAnsi" w:hAnsiTheme="minorHAnsi" w:cstheme="minorHAnsi"/>
          <w:color w:val="000000"/>
        </w:rPr>
        <w:tab/>
      </w:r>
      <w:r w:rsidRPr="007B3008">
        <w:rPr>
          <w:rStyle w:val="p36"/>
          <w:rFonts w:asciiTheme="minorHAnsi" w:hAnsiTheme="minorHAnsi" w:cstheme="minorHAnsi"/>
          <w:color w:val="000000"/>
        </w:rPr>
        <w:tab/>
      </w:r>
      <w:r w:rsidRPr="007B3008">
        <w:rPr>
          <w:rStyle w:val="p36"/>
          <w:rFonts w:asciiTheme="minorHAnsi" w:hAnsiTheme="minorHAnsi" w:cstheme="minorHAnsi"/>
          <w:color w:val="000000"/>
        </w:rPr>
        <w:tab/>
      </w:r>
      <w:r w:rsidRPr="007B3008">
        <w:rPr>
          <w:rStyle w:val="p36"/>
          <w:rFonts w:asciiTheme="minorHAnsi" w:hAnsiTheme="minorHAnsi" w:cstheme="minorHAnsi"/>
          <w:color w:val="000000"/>
        </w:rPr>
        <w:tab/>
        <w:t>Notary Public</w:t>
      </w:r>
    </w:p>
    <w:p w14:paraId="240F3ED7" w14:textId="77777777" w:rsidR="00E02732" w:rsidRPr="007B3008" w:rsidRDefault="00E02732" w:rsidP="00E02732">
      <w:pPr>
        <w:jc w:val="both"/>
        <w:rPr>
          <w:rStyle w:val="p36"/>
          <w:rFonts w:asciiTheme="minorHAnsi" w:hAnsiTheme="minorHAnsi" w:cstheme="minorHAnsi"/>
          <w:color w:val="000000"/>
        </w:rPr>
      </w:pPr>
      <w:r w:rsidRPr="007B3008">
        <w:rPr>
          <w:rStyle w:val="p36"/>
          <w:rFonts w:asciiTheme="minorHAnsi" w:hAnsiTheme="minorHAnsi" w:cstheme="minorHAnsi"/>
          <w:color w:val="000000"/>
        </w:rPr>
        <w:t>My Commission Expires:  ____________________</w:t>
      </w:r>
    </w:p>
    <w:p w14:paraId="77EA70FB" w14:textId="77777777" w:rsidR="00E02732" w:rsidRPr="007B3008" w:rsidRDefault="00E02732" w:rsidP="00E02732">
      <w:pPr>
        <w:jc w:val="both"/>
        <w:rPr>
          <w:rStyle w:val="p36"/>
          <w:rFonts w:asciiTheme="minorHAnsi" w:hAnsiTheme="minorHAnsi" w:cstheme="minorHAnsi"/>
          <w:color w:val="000000"/>
          <w:u w:val="double"/>
        </w:rPr>
      </w:pP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p>
    <w:p w14:paraId="77FD3F55" w14:textId="77777777" w:rsidR="0023460A" w:rsidRPr="007B3008" w:rsidRDefault="0023460A" w:rsidP="007A7CF2">
      <w:pPr>
        <w:spacing w:line="241" w:lineRule="atLeast"/>
        <w:jc w:val="both"/>
        <w:rPr>
          <w:rFonts w:asciiTheme="minorHAnsi" w:hAnsiTheme="minorHAnsi" w:cstheme="minorHAnsi"/>
          <w:color w:val="000000"/>
        </w:rPr>
      </w:pPr>
    </w:p>
    <w:p w14:paraId="4973A8EC" w14:textId="77777777" w:rsidR="0023460A" w:rsidRPr="007B3008" w:rsidRDefault="0023460A" w:rsidP="007A7CF2">
      <w:pPr>
        <w:spacing w:line="241" w:lineRule="atLeast"/>
        <w:jc w:val="both"/>
        <w:rPr>
          <w:rFonts w:asciiTheme="minorHAnsi" w:hAnsiTheme="minorHAnsi" w:cstheme="minorHAnsi"/>
          <w:color w:val="000000"/>
        </w:rPr>
      </w:pPr>
    </w:p>
    <w:p w14:paraId="7524481D" w14:textId="49ACA32C" w:rsidR="0023460A" w:rsidRPr="007B3008" w:rsidRDefault="00F80CEA" w:rsidP="007A7CF2">
      <w:pPr>
        <w:spacing w:line="241" w:lineRule="atLeast"/>
        <w:jc w:val="both"/>
        <w:rPr>
          <w:rFonts w:asciiTheme="minorHAnsi" w:hAnsiTheme="minorHAnsi" w:cstheme="minorHAnsi"/>
          <w:color w:val="000000"/>
        </w:rPr>
      </w:pPr>
      <w:r w:rsidRPr="007B3008">
        <w:rPr>
          <w:rFonts w:asciiTheme="minorHAnsi" w:hAnsiTheme="minorHAnsi" w:cstheme="minorHAnsi"/>
          <w:b/>
          <w:bCs/>
          <w:color w:val="000000"/>
        </w:rPr>
        <w:br w:type="page"/>
      </w:r>
      <w:r w:rsidR="0023460A" w:rsidRPr="007B3008">
        <w:rPr>
          <w:rFonts w:asciiTheme="minorHAnsi" w:hAnsiTheme="minorHAnsi" w:cstheme="minorHAnsi"/>
          <w:b/>
          <w:bCs/>
          <w:color w:val="000000"/>
        </w:rPr>
        <w:lastRenderedPageBreak/>
        <w:t xml:space="preserve">DEVELOPER: </w:t>
      </w:r>
      <w:r w:rsidRPr="007B3008">
        <w:rPr>
          <w:rFonts w:asciiTheme="minorHAnsi" w:hAnsiTheme="minorHAnsi" w:cstheme="minorHAnsi"/>
          <w:b/>
          <w:bCs/>
          <w:color w:val="000000"/>
        </w:rPr>
        <w:tab/>
      </w:r>
      <w:r w:rsidRPr="007B3008">
        <w:rPr>
          <w:rFonts w:asciiTheme="minorHAnsi" w:hAnsiTheme="minorHAnsi" w:cstheme="minorHAnsi"/>
          <w:b/>
          <w:bCs/>
          <w:color w:val="000000"/>
          <w:u w:val="single"/>
        </w:rPr>
        <w:tab/>
      </w:r>
      <w:r w:rsidRPr="007B3008">
        <w:rPr>
          <w:rFonts w:asciiTheme="minorHAnsi" w:hAnsiTheme="minorHAnsi" w:cstheme="minorHAnsi"/>
          <w:b/>
          <w:bCs/>
          <w:color w:val="000000"/>
          <w:u w:val="single"/>
        </w:rPr>
        <w:tab/>
      </w:r>
      <w:r w:rsidRPr="007B3008">
        <w:rPr>
          <w:rFonts w:asciiTheme="minorHAnsi" w:hAnsiTheme="minorHAnsi" w:cstheme="minorHAnsi"/>
          <w:b/>
          <w:bCs/>
          <w:color w:val="000000"/>
          <w:u w:val="single"/>
        </w:rPr>
        <w:tab/>
      </w:r>
      <w:r w:rsidRPr="007B3008">
        <w:rPr>
          <w:rFonts w:asciiTheme="minorHAnsi" w:hAnsiTheme="minorHAnsi" w:cstheme="minorHAnsi"/>
          <w:b/>
          <w:bCs/>
          <w:color w:val="000000"/>
          <w:u w:val="single"/>
        </w:rPr>
        <w:tab/>
      </w:r>
      <w:r w:rsidRPr="007B3008">
        <w:rPr>
          <w:rFonts w:asciiTheme="minorHAnsi" w:hAnsiTheme="minorHAnsi" w:cstheme="minorHAnsi"/>
          <w:b/>
          <w:bCs/>
          <w:color w:val="000000"/>
          <w:u w:val="single"/>
        </w:rPr>
        <w:tab/>
      </w:r>
      <w:r w:rsidRPr="007B3008">
        <w:rPr>
          <w:rFonts w:asciiTheme="minorHAnsi" w:hAnsiTheme="minorHAnsi" w:cstheme="minorHAnsi"/>
          <w:b/>
          <w:bCs/>
          <w:color w:val="000000"/>
        </w:rPr>
        <w:t xml:space="preserve"> [Developer</w:t>
      </w:r>
      <w:r w:rsidR="00F160D4">
        <w:rPr>
          <w:rFonts w:asciiTheme="minorHAnsi" w:hAnsiTheme="minorHAnsi" w:cstheme="minorHAnsi"/>
          <w:b/>
          <w:bCs/>
          <w:color w:val="000000"/>
        </w:rPr>
        <w:t>/Business Name</w:t>
      </w:r>
      <w:r w:rsidRPr="007B3008">
        <w:rPr>
          <w:rFonts w:asciiTheme="minorHAnsi" w:hAnsiTheme="minorHAnsi" w:cstheme="minorHAnsi"/>
          <w:b/>
          <w:bCs/>
          <w:color w:val="000000"/>
        </w:rPr>
        <w:t>]</w:t>
      </w:r>
    </w:p>
    <w:p w14:paraId="0BEF6D56" w14:textId="77777777" w:rsidR="00F80CEA" w:rsidRPr="007B3008" w:rsidRDefault="00F80CEA" w:rsidP="00F80CEA">
      <w:pPr>
        <w:spacing w:line="241" w:lineRule="atLeast"/>
        <w:jc w:val="both"/>
        <w:rPr>
          <w:rFonts w:asciiTheme="minorHAnsi" w:hAnsiTheme="minorHAnsi" w:cstheme="minorHAnsi"/>
          <w:color w:val="000000"/>
        </w:rPr>
      </w:pPr>
      <w:r w:rsidRPr="007B3008">
        <w:rPr>
          <w:rFonts w:asciiTheme="minorHAnsi" w:hAnsiTheme="minorHAnsi" w:cstheme="minorHAnsi"/>
          <w:color w:val="000000"/>
        </w:rPr>
        <w:tab/>
      </w:r>
      <w:r w:rsidRPr="007B3008">
        <w:rPr>
          <w:rFonts w:asciiTheme="minorHAnsi" w:hAnsiTheme="minorHAnsi" w:cstheme="minorHAnsi"/>
          <w:color w:val="000000"/>
        </w:rPr>
        <w:tab/>
      </w:r>
      <w:r w:rsidRPr="007B3008">
        <w:rPr>
          <w:rFonts w:asciiTheme="minorHAnsi" w:hAnsiTheme="minorHAnsi" w:cstheme="minorHAnsi"/>
          <w:color w:val="000000"/>
        </w:rPr>
        <w:tab/>
      </w:r>
      <w:r w:rsidRPr="007B3008">
        <w:rPr>
          <w:rFonts w:asciiTheme="minorHAnsi" w:hAnsiTheme="minorHAnsi" w:cstheme="minorHAnsi"/>
          <w:color w:val="000000"/>
        </w:rPr>
        <w:tab/>
      </w:r>
      <w:r w:rsidRPr="007B3008">
        <w:rPr>
          <w:rFonts w:asciiTheme="minorHAnsi" w:hAnsiTheme="minorHAnsi" w:cstheme="minorHAnsi"/>
          <w:color w:val="000000"/>
        </w:rPr>
        <w:tab/>
      </w:r>
    </w:p>
    <w:p w14:paraId="7B4225D3" w14:textId="77777777" w:rsidR="00F80CEA" w:rsidRPr="007B3008" w:rsidRDefault="00F80CEA" w:rsidP="00F80CEA">
      <w:pPr>
        <w:spacing w:line="241" w:lineRule="atLeast"/>
        <w:jc w:val="both"/>
        <w:rPr>
          <w:rFonts w:asciiTheme="minorHAnsi" w:hAnsiTheme="minorHAnsi" w:cstheme="minorHAnsi"/>
          <w:color w:val="000000"/>
        </w:rPr>
      </w:pPr>
    </w:p>
    <w:p w14:paraId="33B20896" w14:textId="70174847" w:rsidR="00F80CEA" w:rsidRPr="007B3008" w:rsidRDefault="00F80CEA" w:rsidP="00F160D4">
      <w:pPr>
        <w:spacing w:line="360" w:lineRule="auto"/>
        <w:contextualSpacing/>
        <w:jc w:val="both"/>
        <w:rPr>
          <w:rFonts w:asciiTheme="minorHAnsi" w:hAnsiTheme="minorHAnsi" w:cstheme="minorHAnsi"/>
          <w:color w:val="000000"/>
          <w:u w:val="single"/>
        </w:rPr>
      </w:pPr>
      <w:r w:rsidRPr="007B3008">
        <w:rPr>
          <w:rFonts w:asciiTheme="minorHAnsi" w:hAnsiTheme="minorHAnsi" w:cstheme="minorHAnsi"/>
          <w:color w:val="000000"/>
        </w:rPr>
        <w:t>By</w:t>
      </w:r>
      <w:r w:rsidR="00F160D4">
        <w:rPr>
          <w:rFonts w:asciiTheme="minorHAnsi" w:hAnsiTheme="minorHAnsi" w:cstheme="minorHAnsi"/>
          <w:color w:val="000000"/>
        </w:rPr>
        <w:t xml:space="preserve"> (Signature)</w:t>
      </w:r>
      <w:r w:rsidRPr="007B3008">
        <w:rPr>
          <w:rFonts w:asciiTheme="minorHAnsi" w:hAnsiTheme="minorHAnsi" w:cstheme="minorHAnsi"/>
          <w:color w:val="000000"/>
        </w:rPr>
        <w:t xml:space="preserve">: </w:t>
      </w:r>
      <w:r w:rsidRPr="007B3008">
        <w:rPr>
          <w:rFonts w:asciiTheme="minorHAnsi" w:hAnsiTheme="minorHAnsi" w:cstheme="minorHAnsi"/>
          <w:color w:val="000000"/>
          <w:u w:val="single"/>
        </w:rPr>
        <w:tab/>
      </w:r>
      <w:r w:rsidRPr="007B3008">
        <w:rPr>
          <w:rFonts w:asciiTheme="minorHAnsi" w:hAnsiTheme="minorHAnsi" w:cstheme="minorHAnsi"/>
          <w:color w:val="000000"/>
          <w:u w:val="single"/>
        </w:rPr>
        <w:tab/>
      </w:r>
      <w:r w:rsidRPr="007B3008">
        <w:rPr>
          <w:rFonts w:asciiTheme="minorHAnsi" w:hAnsiTheme="minorHAnsi" w:cstheme="minorHAnsi"/>
          <w:color w:val="000000"/>
          <w:u w:val="single"/>
        </w:rPr>
        <w:tab/>
      </w:r>
      <w:r w:rsidRPr="007B3008">
        <w:rPr>
          <w:rFonts w:asciiTheme="minorHAnsi" w:hAnsiTheme="minorHAnsi" w:cstheme="minorHAnsi"/>
          <w:color w:val="000000"/>
          <w:u w:val="single"/>
        </w:rPr>
        <w:tab/>
      </w:r>
      <w:r w:rsidRPr="007B3008">
        <w:rPr>
          <w:rFonts w:asciiTheme="minorHAnsi" w:hAnsiTheme="minorHAnsi" w:cstheme="minorHAnsi"/>
          <w:color w:val="000000"/>
          <w:u w:val="single"/>
        </w:rPr>
        <w:tab/>
      </w:r>
      <w:r w:rsidRPr="007B3008">
        <w:rPr>
          <w:rFonts w:asciiTheme="minorHAnsi" w:hAnsiTheme="minorHAnsi" w:cstheme="minorHAnsi"/>
          <w:color w:val="000000"/>
          <w:u w:val="single"/>
        </w:rPr>
        <w:tab/>
      </w:r>
    </w:p>
    <w:p w14:paraId="500042ED" w14:textId="6F3AF028" w:rsidR="00F80CEA" w:rsidRPr="007B3008" w:rsidRDefault="00F160D4" w:rsidP="00F160D4">
      <w:pPr>
        <w:spacing w:line="360" w:lineRule="auto"/>
        <w:contextualSpacing/>
        <w:jc w:val="both"/>
        <w:rPr>
          <w:rFonts w:asciiTheme="minorHAnsi" w:hAnsiTheme="minorHAnsi" w:cstheme="minorHAnsi"/>
          <w:color w:val="000000"/>
          <w:u w:val="single"/>
        </w:rPr>
      </w:pPr>
      <w:r>
        <w:rPr>
          <w:rFonts w:asciiTheme="minorHAnsi" w:hAnsiTheme="minorHAnsi" w:cstheme="minorHAnsi"/>
          <w:color w:val="000000"/>
        </w:rPr>
        <w:t xml:space="preserve">Printed </w:t>
      </w:r>
      <w:r w:rsidR="00F80CEA" w:rsidRPr="007B3008">
        <w:rPr>
          <w:rFonts w:asciiTheme="minorHAnsi" w:hAnsiTheme="minorHAnsi" w:cstheme="minorHAnsi"/>
          <w:color w:val="000000"/>
        </w:rPr>
        <w:t xml:space="preserve">Name: </w:t>
      </w:r>
      <w:r w:rsidR="00F80CEA" w:rsidRPr="007B3008">
        <w:rPr>
          <w:rFonts w:asciiTheme="minorHAnsi" w:hAnsiTheme="minorHAnsi" w:cstheme="minorHAnsi"/>
          <w:color w:val="000000"/>
          <w:u w:val="single"/>
        </w:rPr>
        <w:tab/>
      </w:r>
      <w:r w:rsidR="00F80CEA" w:rsidRPr="007B3008">
        <w:rPr>
          <w:rFonts w:asciiTheme="minorHAnsi" w:hAnsiTheme="minorHAnsi" w:cstheme="minorHAnsi"/>
          <w:color w:val="000000"/>
          <w:u w:val="single"/>
        </w:rPr>
        <w:tab/>
      </w:r>
      <w:r w:rsidR="00F80CEA" w:rsidRPr="007B3008">
        <w:rPr>
          <w:rFonts w:asciiTheme="minorHAnsi" w:hAnsiTheme="minorHAnsi" w:cstheme="minorHAnsi"/>
          <w:color w:val="000000"/>
          <w:u w:val="single"/>
        </w:rPr>
        <w:tab/>
      </w:r>
      <w:r w:rsidR="00F80CEA" w:rsidRPr="007B3008">
        <w:rPr>
          <w:rFonts w:asciiTheme="minorHAnsi" w:hAnsiTheme="minorHAnsi" w:cstheme="minorHAnsi"/>
          <w:color w:val="000000"/>
          <w:u w:val="single"/>
        </w:rPr>
        <w:tab/>
      </w:r>
      <w:r w:rsidR="00F80CEA" w:rsidRPr="007B3008">
        <w:rPr>
          <w:rFonts w:asciiTheme="minorHAnsi" w:hAnsiTheme="minorHAnsi" w:cstheme="minorHAnsi"/>
          <w:color w:val="000000"/>
          <w:u w:val="single"/>
        </w:rPr>
        <w:tab/>
      </w:r>
      <w:r w:rsidR="00F80CEA" w:rsidRPr="007B3008">
        <w:rPr>
          <w:rFonts w:asciiTheme="minorHAnsi" w:hAnsiTheme="minorHAnsi" w:cstheme="minorHAnsi"/>
          <w:color w:val="000000"/>
          <w:u w:val="single"/>
        </w:rPr>
        <w:tab/>
      </w:r>
    </w:p>
    <w:p w14:paraId="35144F2C" w14:textId="2C392586" w:rsidR="0009742D" w:rsidRPr="007B3008" w:rsidRDefault="00F80CEA" w:rsidP="00F160D4">
      <w:pPr>
        <w:spacing w:line="360" w:lineRule="auto"/>
        <w:contextualSpacing/>
        <w:jc w:val="both"/>
        <w:rPr>
          <w:rFonts w:asciiTheme="minorHAnsi" w:hAnsiTheme="minorHAnsi" w:cstheme="minorHAnsi"/>
          <w:color w:val="000000"/>
        </w:rPr>
      </w:pPr>
      <w:r w:rsidRPr="007B3008">
        <w:rPr>
          <w:rFonts w:asciiTheme="minorHAnsi" w:hAnsiTheme="minorHAnsi" w:cstheme="minorHAnsi"/>
          <w:color w:val="000000"/>
        </w:rPr>
        <w:t xml:space="preserve">Title: </w:t>
      </w:r>
      <w:r w:rsidRPr="007B3008">
        <w:rPr>
          <w:rFonts w:asciiTheme="minorHAnsi" w:hAnsiTheme="minorHAnsi" w:cstheme="minorHAnsi"/>
          <w:color w:val="000000"/>
          <w:u w:val="single"/>
        </w:rPr>
        <w:tab/>
      </w:r>
      <w:r w:rsidRPr="007B3008">
        <w:rPr>
          <w:rFonts w:asciiTheme="minorHAnsi" w:hAnsiTheme="minorHAnsi" w:cstheme="minorHAnsi"/>
          <w:color w:val="000000"/>
          <w:u w:val="single"/>
        </w:rPr>
        <w:tab/>
      </w:r>
      <w:r w:rsidRPr="007B3008">
        <w:rPr>
          <w:rFonts w:asciiTheme="minorHAnsi" w:hAnsiTheme="minorHAnsi" w:cstheme="minorHAnsi"/>
          <w:color w:val="000000"/>
          <w:u w:val="single"/>
        </w:rPr>
        <w:tab/>
      </w:r>
      <w:r w:rsidRPr="007B3008">
        <w:rPr>
          <w:rFonts w:asciiTheme="minorHAnsi" w:hAnsiTheme="minorHAnsi" w:cstheme="minorHAnsi"/>
          <w:color w:val="000000"/>
          <w:u w:val="single"/>
        </w:rPr>
        <w:tab/>
      </w:r>
      <w:r w:rsidR="00F160D4">
        <w:rPr>
          <w:rFonts w:asciiTheme="minorHAnsi" w:hAnsiTheme="minorHAnsi" w:cstheme="minorHAnsi"/>
          <w:color w:val="000000"/>
          <w:u w:val="single"/>
        </w:rPr>
        <w:t>_____________</w:t>
      </w:r>
      <w:r w:rsidRPr="007B3008">
        <w:rPr>
          <w:rFonts w:asciiTheme="minorHAnsi" w:hAnsiTheme="minorHAnsi" w:cstheme="minorHAnsi"/>
          <w:color w:val="000000"/>
          <w:u w:val="single"/>
        </w:rPr>
        <w:tab/>
      </w:r>
      <w:r w:rsidRPr="007B3008">
        <w:rPr>
          <w:rFonts w:asciiTheme="minorHAnsi" w:hAnsiTheme="minorHAnsi" w:cstheme="minorHAnsi"/>
          <w:color w:val="000000"/>
          <w:u w:val="single"/>
        </w:rPr>
        <w:tab/>
      </w:r>
    </w:p>
    <w:p w14:paraId="672E12FD" w14:textId="77777777" w:rsidR="00E02732" w:rsidRPr="007B3008" w:rsidRDefault="00E02732" w:rsidP="00E02732">
      <w:pPr>
        <w:jc w:val="both"/>
        <w:rPr>
          <w:rStyle w:val="p36"/>
          <w:rFonts w:asciiTheme="minorHAnsi" w:hAnsiTheme="minorHAnsi" w:cstheme="minorHAnsi"/>
          <w:color w:val="000000"/>
          <w:u w:val="double"/>
        </w:rPr>
      </w:pP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p>
    <w:p w14:paraId="6D9B631A" w14:textId="77777777" w:rsidR="00E02732" w:rsidRPr="007B3008" w:rsidRDefault="00E02732" w:rsidP="00E02732">
      <w:pPr>
        <w:jc w:val="both"/>
        <w:rPr>
          <w:rStyle w:val="p36"/>
          <w:rFonts w:asciiTheme="minorHAnsi" w:hAnsiTheme="minorHAnsi" w:cstheme="minorHAnsi"/>
          <w:color w:val="000000"/>
        </w:rPr>
      </w:pPr>
    </w:p>
    <w:p w14:paraId="7D35CB90" w14:textId="77777777" w:rsidR="00E02732" w:rsidRPr="007B3008" w:rsidRDefault="00E02732" w:rsidP="00E02732">
      <w:pPr>
        <w:jc w:val="both"/>
        <w:rPr>
          <w:rStyle w:val="p36"/>
          <w:rFonts w:asciiTheme="minorHAnsi" w:hAnsiTheme="minorHAnsi" w:cstheme="minorHAnsi"/>
          <w:color w:val="000000"/>
        </w:rPr>
      </w:pPr>
      <w:r w:rsidRPr="007B3008">
        <w:rPr>
          <w:rStyle w:val="p36"/>
          <w:rFonts w:asciiTheme="minorHAnsi" w:hAnsiTheme="minorHAnsi" w:cstheme="minorHAnsi"/>
          <w:color w:val="000000"/>
        </w:rPr>
        <w:t>STATE OF __________________</w:t>
      </w:r>
      <w:r w:rsidRPr="007B3008">
        <w:rPr>
          <w:rStyle w:val="p36"/>
          <w:rFonts w:asciiTheme="minorHAnsi" w:hAnsiTheme="minorHAnsi" w:cstheme="minorHAnsi"/>
          <w:color w:val="000000"/>
        </w:rPr>
        <w:tab/>
      </w:r>
    </w:p>
    <w:p w14:paraId="13CF3B8A" w14:textId="77777777" w:rsidR="00E02732" w:rsidRPr="007B3008" w:rsidRDefault="00E02732" w:rsidP="00E02732">
      <w:pPr>
        <w:jc w:val="both"/>
        <w:rPr>
          <w:rStyle w:val="p36"/>
          <w:rFonts w:asciiTheme="minorHAnsi" w:hAnsiTheme="minorHAnsi" w:cstheme="minorHAnsi"/>
          <w:color w:val="000000"/>
        </w:rPr>
      </w:pPr>
    </w:p>
    <w:p w14:paraId="102BEA16" w14:textId="77777777" w:rsidR="00E02732" w:rsidRPr="007B3008" w:rsidRDefault="00E02732" w:rsidP="00E02732">
      <w:pPr>
        <w:jc w:val="both"/>
        <w:rPr>
          <w:rStyle w:val="p36"/>
          <w:rFonts w:asciiTheme="minorHAnsi" w:hAnsiTheme="minorHAnsi" w:cstheme="minorHAnsi"/>
          <w:color w:val="000000"/>
        </w:rPr>
      </w:pPr>
      <w:r w:rsidRPr="007B3008">
        <w:rPr>
          <w:rStyle w:val="p36"/>
          <w:rFonts w:asciiTheme="minorHAnsi" w:hAnsiTheme="minorHAnsi" w:cstheme="minorHAnsi"/>
          <w:color w:val="000000"/>
        </w:rPr>
        <w:t>COUNTY OF __________________</w:t>
      </w:r>
    </w:p>
    <w:p w14:paraId="7FC0165F" w14:textId="77777777" w:rsidR="00E02732" w:rsidRPr="007B3008" w:rsidRDefault="00E02732" w:rsidP="00E02732">
      <w:pPr>
        <w:jc w:val="both"/>
        <w:rPr>
          <w:rStyle w:val="p36"/>
          <w:rFonts w:asciiTheme="minorHAnsi" w:hAnsiTheme="minorHAnsi" w:cstheme="minorHAnsi"/>
          <w:color w:val="000000"/>
        </w:rPr>
      </w:pPr>
    </w:p>
    <w:p w14:paraId="07272630" w14:textId="77777777" w:rsidR="00E02732" w:rsidRPr="007B3008" w:rsidRDefault="00E02732" w:rsidP="00E02732">
      <w:pPr>
        <w:jc w:val="both"/>
        <w:rPr>
          <w:rStyle w:val="p36"/>
          <w:rFonts w:asciiTheme="minorHAnsi" w:hAnsiTheme="minorHAnsi" w:cstheme="minorHAnsi"/>
          <w:color w:val="000000"/>
        </w:rPr>
      </w:pPr>
      <w:r w:rsidRPr="007B3008">
        <w:rPr>
          <w:rStyle w:val="p36"/>
          <w:rFonts w:asciiTheme="minorHAnsi" w:hAnsiTheme="minorHAnsi" w:cstheme="minorHAnsi"/>
          <w:color w:val="000000"/>
        </w:rPr>
        <w:t>[ENTITY ACKNOWLEDGEMENT]</w:t>
      </w:r>
    </w:p>
    <w:p w14:paraId="03F0B3AB" w14:textId="77777777" w:rsidR="00E02732" w:rsidRPr="007B3008" w:rsidRDefault="00E02732" w:rsidP="00E02732">
      <w:pPr>
        <w:ind w:firstLine="720"/>
        <w:jc w:val="both"/>
        <w:rPr>
          <w:rStyle w:val="p36"/>
          <w:rFonts w:asciiTheme="minorHAnsi" w:hAnsiTheme="minorHAnsi" w:cstheme="minorHAnsi"/>
          <w:color w:val="000000"/>
        </w:rPr>
      </w:pPr>
      <w:r w:rsidRPr="007B3008">
        <w:rPr>
          <w:rStyle w:val="p36"/>
          <w:rFonts w:asciiTheme="minorHAnsi" w:hAnsiTheme="minorHAnsi" w:cstheme="minorHAnsi"/>
          <w:color w:val="000000"/>
        </w:rPr>
        <w:t xml:space="preserve">Before me, the undersigned authority, a Notary Public for ___________ County, Tennessee, personally appeared </w:t>
      </w:r>
      <w:r w:rsidRPr="007B3008">
        <w:rPr>
          <w:rStyle w:val="p36"/>
          <w:rFonts w:asciiTheme="minorHAnsi" w:hAnsiTheme="minorHAnsi" w:cstheme="minorHAnsi"/>
          <w:b/>
          <w:bCs/>
          <w:color w:val="000000"/>
        </w:rPr>
        <w:t xml:space="preserve">_____________________ </w:t>
      </w:r>
      <w:r w:rsidRPr="007B3008">
        <w:rPr>
          <w:rStyle w:val="p36"/>
          <w:rFonts w:asciiTheme="minorHAnsi" w:hAnsiTheme="minorHAnsi" w:cstheme="minorHAnsi"/>
          <w:color w:val="000000"/>
        </w:rPr>
        <w:t xml:space="preserve">with whom I am personally acquainted (or proved to me on the basis of satisfactory evidence) and who, upon oath, acknowledged </w:t>
      </w:r>
      <w:r w:rsidRPr="007B3008">
        <w:rPr>
          <w:rStyle w:val="p36"/>
          <w:rFonts w:asciiTheme="minorHAnsi" w:hAnsiTheme="minorHAnsi" w:cstheme="minorHAnsi"/>
          <w:noProof/>
        </w:rPr>
        <w:t>himself/herself</w:t>
      </w:r>
      <w:r w:rsidRPr="007B3008">
        <w:rPr>
          <w:rStyle w:val="p36"/>
          <w:rFonts w:asciiTheme="minorHAnsi" w:hAnsiTheme="minorHAnsi" w:cstheme="minorHAnsi"/>
          <w:color w:val="000000"/>
        </w:rPr>
        <w:t xml:space="preserve"> to be ______________________ (or other officer or chief manager authorized to execute the instrument) of </w:t>
      </w:r>
      <w:r w:rsidRPr="007B3008">
        <w:rPr>
          <w:rStyle w:val="p36"/>
          <w:rFonts w:asciiTheme="minorHAnsi" w:hAnsiTheme="minorHAnsi" w:cstheme="minorHAnsi"/>
          <w:b/>
          <w:bCs/>
          <w:color w:val="000000"/>
        </w:rPr>
        <w:t>__________________________</w:t>
      </w:r>
      <w:r w:rsidRPr="007B3008">
        <w:rPr>
          <w:rStyle w:val="p36"/>
          <w:rFonts w:asciiTheme="minorHAnsi" w:hAnsiTheme="minorHAnsi" w:cstheme="minorHAnsi"/>
          <w:color w:val="000000"/>
        </w:rPr>
        <w:t xml:space="preserve"> the within named bargainor, a _______________ _________________ and that </w:t>
      </w:r>
      <w:r w:rsidRPr="007B3008">
        <w:rPr>
          <w:rStyle w:val="p36"/>
          <w:rFonts w:asciiTheme="minorHAnsi" w:hAnsiTheme="minorHAnsi" w:cstheme="minorHAnsi"/>
          <w:noProof/>
        </w:rPr>
        <w:t>he/she</w:t>
      </w:r>
      <w:r w:rsidRPr="007B3008">
        <w:rPr>
          <w:rStyle w:val="p36"/>
          <w:rFonts w:asciiTheme="minorHAnsi" w:hAnsiTheme="minorHAnsi" w:cstheme="minorHAnsi"/>
          <w:color w:val="000000"/>
        </w:rPr>
        <w:t xml:space="preserve"> as such officer, executed the foregoing instrument for the purpose therein contained, by signing the name of the company, by </w:t>
      </w:r>
      <w:r w:rsidRPr="007B3008">
        <w:rPr>
          <w:rStyle w:val="p36"/>
          <w:rFonts w:asciiTheme="minorHAnsi" w:hAnsiTheme="minorHAnsi" w:cstheme="minorHAnsi"/>
          <w:noProof/>
        </w:rPr>
        <w:t>himself/herself</w:t>
      </w:r>
      <w:r w:rsidRPr="007B3008">
        <w:rPr>
          <w:rStyle w:val="p36"/>
          <w:rFonts w:asciiTheme="minorHAnsi" w:hAnsiTheme="minorHAnsi" w:cstheme="minorHAnsi"/>
          <w:color w:val="000000"/>
        </w:rPr>
        <w:t xml:space="preserve"> as such officer.  </w:t>
      </w:r>
    </w:p>
    <w:p w14:paraId="44294B63" w14:textId="77777777" w:rsidR="00E02732" w:rsidRPr="007B3008" w:rsidRDefault="00E02732" w:rsidP="00E02732">
      <w:pPr>
        <w:ind w:left="4320"/>
        <w:jc w:val="both"/>
        <w:rPr>
          <w:rStyle w:val="p36"/>
          <w:rFonts w:asciiTheme="minorHAnsi" w:hAnsiTheme="minorHAnsi" w:cstheme="minorHAnsi"/>
          <w:color w:val="000000"/>
        </w:rPr>
      </w:pPr>
    </w:p>
    <w:p w14:paraId="7F3DEB81" w14:textId="77777777" w:rsidR="00E02732" w:rsidRPr="007B3008" w:rsidRDefault="00E02732" w:rsidP="00E02732">
      <w:pPr>
        <w:ind w:left="4320"/>
        <w:jc w:val="both"/>
        <w:rPr>
          <w:rStyle w:val="p36"/>
          <w:rFonts w:asciiTheme="minorHAnsi" w:hAnsiTheme="minorHAnsi" w:cstheme="minorHAnsi"/>
          <w:color w:val="000000"/>
        </w:rPr>
      </w:pPr>
    </w:p>
    <w:p w14:paraId="0580AC34" w14:textId="77777777" w:rsidR="00E02732" w:rsidRPr="007B3008" w:rsidRDefault="00E02732" w:rsidP="00E02732">
      <w:pPr>
        <w:pStyle w:val="BodyText"/>
        <w:rPr>
          <w:rFonts w:asciiTheme="minorHAnsi" w:hAnsiTheme="minorHAnsi" w:cstheme="minorHAnsi"/>
          <w:bCs/>
          <w:color w:val="000000"/>
        </w:rPr>
      </w:pPr>
      <w:r w:rsidRPr="007B3008">
        <w:rPr>
          <w:rFonts w:asciiTheme="minorHAnsi" w:hAnsiTheme="minorHAnsi" w:cstheme="minorHAnsi"/>
          <w:bCs/>
          <w:color w:val="000000"/>
        </w:rPr>
        <w:t>[INDIVIDUAL ACKNOWLEDGEMENT]</w:t>
      </w:r>
    </w:p>
    <w:p w14:paraId="345AEF94" w14:textId="77777777" w:rsidR="00E02732" w:rsidRPr="007B3008" w:rsidRDefault="00E02732" w:rsidP="00E02732">
      <w:pPr>
        <w:pStyle w:val="BodyText"/>
        <w:rPr>
          <w:rFonts w:asciiTheme="minorHAnsi" w:hAnsiTheme="minorHAnsi" w:cstheme="minorHAnsi"/>
          <w:bCs/>
          <w:color w:val="000000"/>
        </w:rPr>
      </w:pPr>
      <w:r w:rsidRPr="007B3008">
        <w:rPr>
          <w:rFonts w:asciiTheme="minorHAnsi" w:hAnsiTheme="minorHAnsi" w:cstheme="minorHAnsi"/>
          <w:bCs/>
          <w:color w:val="000000"/>
        </w:rPr>
        <w:tab/>
        <w:t xml:space="preserve">Personally appeared before me, Notary Public for __________ County, Tennessee, </w:t>
      </w:r>
      <w:r w:rsidRPr="007B3008">
        <w:rPr>
          <w:rFonts w:asciiTheme="minorHAnsi" w:hAnsiTheme="minorHAnsi" w:cstheme="minorHAnsi"/>
          <w:b/>
          <w:bCs/>
          <w:color w:val="000000"/>
        </w:rPr>
        <w:t>____________________</w:t>
      </w:r>
      <w:r w:rsidRPr="007B3008">
        <w:rPr>
          <w:rFonts w:asciiTheme="minorHAnsi" w:hAnsiTheme="minorHAnsi" w:cstheme="minorHAnsi"/>
          <w:bCs/>
          <w:color w:val="000000"/>
        </w:rPr>
        <w:t xml:space="preserve">, the within named bargainor, with whom I am personally acquainted (or proved to me on the basis of satisfactory evidence), and who acknowledged that he/she executed the foregoing instrument for the purposes therein contained.  </w:t>
      </w:r>
    </w:p>
    <w:p w14:paraId="1FA5CC72" w14:textId="77777777" w:rsidR="00E02732" w:rsidRPr="007B3008" w:rsidRDefault="00E02732" w:rsidP="00E02732">
      <w:pPr>
        <w:pStyle w:val="BodyText2"/>
        <w:ind w:firstLine="0"/>
        <w:rPr>
          <w:rStyle w:val="p36"/>
          <w:rFonts w:asciiTheme="minorHAnsi" w:hAnsiTheme="minorHAnsi" w:cstheme="minorHAnsi"/>
          <w:color w:val="000000"/>
          <w:szCs w:val="24"/>
        </w:rPr>
      </w:pPr>
    </w:p>
    <w:p w14:paraId="36A0F66D" w14:textId="3E417430" w:rsidR="00E02732" w:rsidRPr="007B3008" w:rsidRDefault="00E02732" w:rsidP="00E02732">
      <w:pPr>
        <w:jc w:val="both"/>
        <w:rPr>
          <w:rStyle w:val="p36"/>
          <w:rFonts w:asciiTheme="minorHAnsi" w:hAnsiTheme="minorHAnsi" w:cstheme="minorHAnsi"/>
          <w:color w:val="000000"/>
        </w:rPr>
      </w:pPr>
      <w:r w:rsidRPr="007B3008">
        <w:rPr>
          <w:rStyle w:val="p36"/>
          <w:rFonts w:asciiTheme="minorHAnsi" w:hAnsiTheme="minorHAnsi" w:cstheme="minorHAnsi"/>
          <w:color w:val="000000"/>
        </w:rPr>
        <w:tab/>
        <w:t xml:space="preserve">Witness my hand and seal, this _____ day of _____________, 20___.  </w:t>
      </w:r>
    </w:p>
    <w:p w14:paraId="581A723D" w14:textId="77777777" w:rsidR="00E02732" w:rsidRPr="007B3008" w:rsidRDefault="00E02732" w:rsidP="00E02732">
      <w:pPr>
        <w:jc w:val="both"/>
        <w:rPr>
          <w:rStyle w:val="p36"/>
          <w:rFonts w:asciiTheme="minorHAnsi" w:hAnsiTheme="minorHAnsi" w:cstheme="minorHAnsi"/>
          <w:color w:val="000000"/>
        </w:rPr>
      </w:pPr>
    </w:p>
    <w:p w14:paraId="099D624F" w14:textId="77777777" w:rsidR="00E02732" w:rsidRPr="007B3008" w:rsidRDefault="00E02732" w:rsidP="00E02732">
      <w:pPr>
        <w:jc w:val="both"/>
        <w:rPr>
          <w:rStyle w:val="p36"/>
          <w:rFonts w:asciiTheme="minorHAnsi" w:hAnsiTheme="minorHAnsi" w:cstheme="minorHAnsi"/>
          <w:color w:val="000000"/>
        </w:rPr>
      </w:pPr>
    </w:p>
    <w:p w14:paraId="75D1237F" w14:textId="77777777" w:rsidR="00E02732" w:rsidRPr="007B3008" w:rsidRDefault="00E02732" w:rsidP="00E02732">
      <w:pPr>
        <w:jc w:val="both"/>
        <w:rPr>
          <w:rStyle w:val="p36"/>
          <w:rFonts w:asciiTheme="minorHAnsi" w:hAnsiTheme="minorHAnsi" w:cstheme="minorHAnsi"/>
          <w:color w:val="000000"/>
        </w:rPr>
      </w:pPr>
      <w:r w:rsidRPr="007B3008">
        <w:rPr>
          <w:rStyle w:val="p36"/>
          <w:rFonts w:asciiTheme="minorHAnsi" w:hAnsiTheme="minorHAnsi" w:cstheme="minorHAnsi"/>
          <w:color w:val="000000"/>
        </w:rPr>
        <w:tab/>
      </w:r>
      <w:r w:rsidRPr="007B3008">
        <w:rPr>
          <w:rStyle w:val="p36"/>
          <w:rFonts w:asciiTheme="minorHAnsi" w:hAnsiTheme="minorHAnsi" w:cstheme="minorHAnsi"/>
          <w:color w:val="000000"/>
        </w:rPr>
        <w:tab/>
      </w:r>
      <w:r w:rsidRPr="007B3008">
        <w:rPr>
          <w:rStyle w:val="p36"/>
          <w:rFonts w:asciiTheme="minorHAnsi" w:hAnsiTheme="minorHAnsi" w:cstheme="minorHAnsi"/>
          <w:color w:val="000000"/>
        </w:rPr>
        <w:tab/>
      </w:r>
      <w:r w:rsidRPr="007B3008">
        <w:rPr>
          <w:rStyle w:val="p36"/>
          <w:rFonts w:asciiTheme="minorHAnsi" w:hAnsiTheme="minorHAnsi" w:cstheme="minorHAnsi"/>
          <w:color w:val="000000"/>
        </w:rPr>
        <w:tab/>
      </w:r>
      <w:r w:rsidRPr="007B3008">
        <w:rPr>
          <w:rStyle w:val="p36"/>
          <w:rFonts w:asciiTheme="minorHAnsi" w:hAnsiTheme="minorHAnsi" w:cstheme="minorHAnsi"/>
          <w:color w:val="000000"/>
        </w:rPr>
        <w:tab/>
      </w:r>
      <w:r w:rsidRPr="007B3008">
        <w:rPr>
          <w:rStyle w:val="p36"/>
          <w:rFonts w:asciiTheme="minorHAnsi" w:hAnsiTheme="minorHAnsi" w:cstheme="minorHAnsi"/>
          <w:color w:val="000000"/>
        </w:rPr>
        <w:tab/>
      </w:r>
      <w:r w:rsidRPr="007B3008">
        <w:rPr>
          <w:rStyle w:val="p36"/>
          <w:rFonts w:asciiTheme="minorHAnsi" w:hAnsiTheme="minorHAnsi" w:cstheme="minorHAnsi"/>
          <w:color w:val="000000"/>
        </w:rPr>
        <w:tab/>
        <w:t>____________________________________</w:t>
      </w:r>
    </w:p>
    <w:p w14:paraId="734BC52E" w14:textId="77777777" w:rsidR="00E02732" w:rsidRPr="007B3008" w:rsidRDefault="00E02732" w:rsidP="00E02732">
      <w:pPr>
        <w:jc w:val="both"/>
        <w:rPr>
          <w:rStyle w:val="p36"/>
          <w:rFonts w:asciiTheme="minorHAnsi" w:hAnsiTheme="minorHAnsi" w:cstheme="minorHAnsi"/>
          <w:color w:val="000000"/>
        </w:rPr>
      </w:pPr>
      <w:r w:rsidRPr="007B3008">
        <w:rPr>
          <w:rStyle w:val="p36"/>
          <w:rFonts w:asciiTheme="minorHAnsi" w:hAnsiTheme="minorHAnsi" w:cstheme="minorHAnsi"/>
          <w:color w:val="000000"/>
        </w:rPr>
        <w:tab/>
      </w:r>
      <w:r w:rsidRPr="007B3008">
        <w:rPr>
          <w:rStyle w:val="p36"/>
          <w:rFonts w:asciiTheme="minorHAnsi" w:hAnsiTheme="minorHAnsi" w:cstheme="minorHAnsi"/>
          <w:color w:val="000000"/>
        </w:rPr>
        <w:tab/>
      </w:r>
      <w:r w:rsidRPr="007B3008">
        <w:rPr>
          <w:rStyle w:val="p36"/>
          <w:rFonts w:asciiTheme="minorHAnsi" w:hAnsiTheme="minorHAnsi" w:cstheme="minorHAnsi"/>
          <w:color w:val="000000"/>
        </w:rPr>
        <w:tab/>
      </w:r>
      <w:r w:rsidRPr="007B3008">
        <w:rPr>
          <w:rStyle w:val="p36"/>
          <w:rFonts w:asciiTheme="minorHAnsi" w:hAnsiTheme="minorHAnsi" w:cstheme="minorHAnsi"/>
          <w:color w:val="000000"/>
        </w:rPr>
        <w:tab/>
      </w:r>
      <w:r w:rsidRPr="007B3008">
        <w:rPr>
          <w:rStyle w:val="p36"/>
          <w:rFonts w:asciiTheme="minorHAnsi" w:hAnsiTheme="minorHAnsi" w:cstheme="minorHAnsi"/>
          <w:color w:val="000000"/>
        </w:rPr>
        <w:tab/>
      </w:r>
      <w:r w:rsidRPr="007B3008">
        <w:rPr>
          <w:rStyle w:val="p36"/>
          <w:rFonts w:asciiTheme="minorHAnsi" w:hAnsiTheme="minorHAnsi" w:cstheme="minorHAnsi"/>
          <w:color w:val="000000"/>
        </w:rPr>
        <w:tab/>
      </w:r>
      <w:r w:rsidRPr="007B3008">
        <w:rPr>
          <w:rStyle w:val="p36"/>
          <w:rFonts w:asciiTheme="minorHAnsi" w:hAnsiTheme="minorHAnsi" w:cstheme="minorHAnsi"/>
          <w:color w:val="000000"/>
        </w:rPr>
        <w:tab/>
        <w:t>Notary Public</w:t>
      </w:r>
    </w:p>
    <w:p w14:paraId="3CD87444" w14:textId="77777777" w:rsidR="00E02732" w:rsidRPr="007B3008" w:rsidRDefault="00E02732" w:rsidP="00E02732">
      <w:pPr>
        <w:jc w:val="both"/>
        <w:rPr>
          <w:rStyle w:val="p36"/>
          <w:rFonts w:asciiTheme="minorHAnsi" w:hAnsiTheme="minorHAnsi" w:cstheme="minorHAnsi"/>
          <w:color w:val="000000"/>
        </w:rPr>
      </w:pPr>
      <w:r w:rsidRPr="007B3008">
        <w:rPr>
          <w:rStyle w:val="p36"/>
          <w:rFonts w:asciiTheme="minorHAnsi" w:hAnsiTheme="minorHAnsi" w:cstheme="minorHAnsi"/>
          <w:color w:val="000000"/>
        </w:rPr>
        <w:t>My Commission Expires:  ____________________</w:t>
      </w:r>
    </w:p>
    <w:p w14:paraId="56F12699" w14:textId="77777777" w:rsidR="00E02732" w:rsidRPr="007B3008" w:rsidRDefault="00E02732" w:rsidP="00E02732">
      <w:pPr>
        <w:jc w:val="both"/>
        <w:rPr>
          <w:rStyle w:val="p36"/>
          <w:rFonts w:asciiTheme="minorHAnsi" w:hAnsiTheme="minorHAnsi" w:cstheme="minorHAnsi"/>
          <w:color w:val="000000"/>
          <w:u w:val="double"/>
        </w:rPr>
      </w:pP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r w:rsidRPr="007B3008">
        <w:rPr>
          <w:rStyle w:val="p36"/>
          <w:rFonts w:asciiTheme="minorHAnsi" w:hAnsiTheme="minorHAnsi" w:cstheme="minorHAnsi"/>
          <w:color w:val="000000"/>
          <w:u w:val="double"/>
        </w:rPr>
        <w:tab/>
      </w:r>
    </w:p>
    <w:p w14:paraId="7C62A9E0" w14:textId="77777777" w:rsidR="0009742D" w:rsidRPr="007B3008" w:rsidRDefault="0009742D" w:rsidP="007A7CF2">
      <w:pPr>
        <w:spacing w:line="241" w:lineRule="atLeast"/>
        <w:jc w:val="both"/>
        <w:rPr>
          <w:rFonts w:asciiTheme="minorHAnsi" w:hAnsiTheme="minorHAnsi" w:cstheme="minorHAnsi"/>
          <w:color w:val="000000"/>
        </w:rPr>
      </w:pPr>
    </w:p>
    <w:p w14:paraId="701BDE99" w14:textId="77777777" w:rsidR="0009742D" w:rsidRPr="007B3008" w:rsidRDefault="00F80CEA" w:rsidP="007A7CF2">
      <w:pPr>
        <w:spacing w:line="241" w:lineRule="atLeast"/>
        <w:jc w:val="both"/>
        <w:rPr>
          <w:rFonts w:asciiTheme="minorHAnsi" w:hAnsiTheme="minorHAnsi" w:cstheme="minorHAnsi"/>
          <w:b/>
          <w:color w:val="000000"/>
        </w:rPr>
      </w:pPr>
      <w:r w:rsidRPr="007B3008">
        <w:rPr>
          <w:rFonts w:asciiTheme="minorHAnsi" w:hAnsiTheme="minorHAnsi" w:cstheme="minorHAnsi"/>
          <w:b/>
          <w:color w:val="000000"/>
        </w:rPr>
        <w:br w:type="page"/>
      </w:r>
      <w:r w:rsidR="0009742D" w:rsidRPr="007B3008">
        <w:rPr>
          <w:rFonts w:asciiTheme="minorHAnsi" w:hAnsiTheme="minorHAnsi" w:cstheme="minorHAnsi"/>
          <w:b/>
          <w:color w:val="000000"/>
        </w:rPr>
        <w:lastRenderedPageBreak/>
        <w:t>Meeting also attended by:</w:t>
      </w:r>
    </w:p>
    <w:p w14:paraId="783786E5" w14:textId="77777777" w:rsidR="0009742D" w:rsidRPr="007B3008" w:rsidRDefault="0009742D" w:rsidP="007A7CF2">
      <w:pPr>
        <w:spacing w:line="241" w:lineRule="atLeast"/>
        <w:jc w:val="both"/>
        <w:rPr>
          <w:rFonts w:asciiTheme="minorHAnsi" w:hAnsiTheme="minorHAnsi" w:cstheme="minorHAnsi"/>
          <w:color w:val="000000"/>
        </w:rPr>
      </w:pPr>
    </w:p>
    <w:p w14:paraId="053EEE04" w14:textId="77777777" w:rsidR="0009742D" w:rsidRPr="007B3008" w:rsidRDefault="0009742D" w:rsidP="007A7CF2">
      <w:pPr>
        <w:spacing w:line="241" w:lineRule="atLeast"/>
        <w:jc w:val="both"/>
        <w:rPr>
          <w:rFonts w:asciiTheme="minorHAnsi" w:hAnsiTheme="minorHAnsi" w:cstheme="minorHAnsi"/>
          <w:color w:val="000000"/>
        </w:rPr>
      </w:pPr>
      <w:r w:rsidRPr="007B3008">
        <w:rPr>
          <w:rFonts w:asciiTheme="minorHAnsi" w:hAnsiTheme="minorHAnsi" w:cstheme="minorHAnsi"/>
          <w:color w:val="000000"/>
        </w:rPr>
        <w:t xml:space="preserve">By: _________________________________ </w:t>
      </w:r>
      <w:r w:rsidRPr="007B3008">
        <w:rPr>
          <w:rFonts w:asciiTheme="minorHAnsi" w:hAnsiTheme="minorHAnsi" w:cstheme="minorHAnsi"/>
          <w:color w:val="000000"/>
        </w:rPr>
        <w:tab/>
        <w:t>By:_____________________________</w:t>
      </w:r>
    </w:p>
    <w:p w14:paraId="5A3DB571" w14:textId="77777777" w:rsidR="0009742D" w:rsidRPr="007B3008" w:rsidRDefault="0009742D" w:rsidP="007A7CF2">
      <w:pPr>
        <w:spacing w:line="241" w:lineRule="atLeast"/>
        <w:jc w:val="both"/>
        <w:rPr>
          <w:rFonts w:asciiTheme="minorHAnsi" w:hAnsiTheme="minorHAnsi" w:cstheme="minorHAnsi"/>
          <w:color w:val="000000"/>
        </w:rPr>
      </w:pPr>
    </w:p>
    <w:p w14:paraId="0C668D6A" w14:textId="77777777" w:rsidR="0009742D" w:rsidRPr="007B3008" w:rsidRDefault="0009742D" w:rsidP="007A7CF2">
      <w:pPr>
        <w:spacing w:line="241" w:lineRule="atLeast"/>
        <w:jc w:val="both"/>
        <w:rPr>
          <w:rFonts w:asciiTheme="minorHAnsi" w:hAnsiTheme="minorHAnsi" w:cstheme="minorHAnsi"/>
          <w:color w:val="000000"/>
        </w:rPr>
      </w:pPr>
      <w:r w:rsidRPr="007B3008">
        <w:rPr>
          <w:rFonts w:asciiTheme="minorHAnsi" w:hAnsiTheme="minorHAnsi" w:cstheme="minorHAnsi"/>
          <w:color w:val="000000"/>
        </w:rPr>
        <w:t xml:space="preserve">Title: ________________________________ </w:t>
      </w:r>
      <w:r w:rsidRPr="007B3008">
        <w:rPr>
          <w:rFonts w:asciiTheme="minorHAnsi" w:hAnsiTheme="minorHAnsi" w:cstheme="minorHAnsi"/>
          <w:color w:val="000000"/>
        </w:rPr>
        <w:tab/>
        <w:t>Title:____________________________</w:t>
      </w:r>
    </w:p>
    <w:p w14:paraId="554BDB6C" w14:textId="77777777" w:rsidR="0009742D" w:rsidRPr="007B3008" w:rsidRDefault="0009742D" w:rsidP="007A7CF2">
      <w:pPr>
        <w:spacing w:line="241" w:lineRule="atLeast"/>
        <w:jc w:val="both"/>
        <w:rPr>
          <w:rFonts w:asciiTheme="minorHAnsi" w:hAnsiTheme="minorHAnsi" w:cstheme="minorHAnsi"/>
          <w:color w:val="000000"/>
        </w:rPr>
      </w:pPr>
    </w:p>
    <w:p w14:paraId="5A2D95C0" w14:textId="77777777" w:rsidR="0009742D" w:rsidRPr="007B3008" w:rsidRDefault="0009742D" w:rsidP="007A7CF2">
      <w:pPr>
        <w:spacing w:line="241" w:lineRule="atLeast"/>
        <w:jc w:val="both"/>
        <w:rPr>
          <w:rFonts w:asciiTheme="minorHAnsi" w:hAnsiTheme="minorHAnsi" w:cstheme="minorHAnsi"/>
          <w:color w:val="000000"/>
        </w:rPr>
      </w:pPr>
      <w:r w:rsidRPr="007B3008">
        <w:rPr>
          <w:rFonts w:asciiTheme="minorHAnsi" w:hAnsiTheme="minorHAnsi" w:cstheme="minorHAnsi"/>
          <w:color w:val="000000"/>
        </w:rPr>
        <w:t xml:space="preserve">By: _________________________________ </w:t>
      </w:r>
      <w:r w:rsidRPr="007B3008">
        <w:rPr>
          <w:rFonts w:asciiTheme="minorHAnsi" w:hAnsiTheme="minorHAnsi" w:cstheme="minorHAnsi"/>
          <w:color w:val="000000"/>
        </w:rPr>
        <w:tab/>
        <w:t>By:______________________________</w:t>
      </w:r>
    </w:p>
    <w:p w14:paraId="21D6C696" w14:textId="77777777" w:rsidR="0009742D" w:rsidRPr="007B3008" w:rsidRDefault="0009742D" w:rsidP="007A7CF2">
      <w:pPr>
        <w:spacing w:line="241" w:lineRule="atLeast"/>
        <w:jc w:val="both"/>
        <w:rPr>
          <w:rFonts w:asciiTheme="minorHAnsi" w:hAnsiTheme="minorHAnsi" w:cstheme="minorHAnsi"/>
          <w:color w:val="000000"/>
        </w:rPr>
      </w:pPr>
    </w:p>
    <w:p w14:paraId="478D282E" w14:textId="77777777" w:rsidR="0009742D" w:rsidRPr="007B3008" w:rsidRDefault="0009742D" w:rsidP="007A7CF2">
      <w:pPr>
        <w:spacing w:line="241" w:lineRule="atLeast"/>
        <w:jc w:val="both"/>
        <w:rPr>
          <w:rFonts w:asciiTheme="minorHAnsi" w:hAnsiTheme="minorHAnsi" w:cstheme="minorHAnsi"/>
          <w:color w:val="000000"/>
        </w:rPr>
      </w:pPr>
      <w:r w:rsidRPr="007B3008">
        <w:rPr>
          <w:rFonts w:asciiTheme="minorHAnsi" w:hAnsiTheme="minorHAnsi" w:cstheme="minorHAnsi"/>
          <w:color w:val="000000"/>
        </w:rPr>
        <w:t xml:space="preserve">Title: ________________________________ </w:t>
      </w:r>
      <w:r w:rsidRPr="007B3008">
        <w:rPr>
          <w:rFonts w:asciiTheme="minorHAnsi" w:hAnsiTheme="minorHAnsi" w:cstheme="minorHAnsi"/>
          <w:color w:val="000000"/>
        </w:rPr>
        <w:tab/>
        <w:t>Title:_____________________________</w:t>
      </w:r>
    </w:p>
    <w:p w14:paraId="0D4B55B0" w14:textId="77777777" w:rsidR="0009742D" w:rsidRPr="007B3008" w:rsidRDefault="0009742D" w:rsidP="007A7CF2">
      <w:pPr>
        <w:spacing w:line="241" w:lineRule="atLeast"/>
        <w:jc w:val="both"/>
        <w:rPr>
          <w:rFonts w:asciiTheme="minorHAnsi" w:hAnsiTheme="minorHAnsi" w:cstheme="minorHAnsi"/>
          <w:color w:val="000000"/>
        </w:rPr>
      </w:pPr>
    </w:p>
    <w:p w14:paraId="1E2306C6" w14:textId="77777777" w:rsidR="0009742D" w:rsidRPr="007B3008" w:rsidRDefault="0009742D" w:rsidP="007A7CF2">
      <w:pPr>
        <w:spacing w:line="241" w:lineRule="atLeast"/>
        <w:jc w:val="both"/>
        <w:rPr>
          <w:rFonts w:asciiTheme="minorHAnsi" w:hAnsiTheme="minorHAnsi" w:cstheme="minorHAnsi"/>
          <w:color w:val="000000"/>
        </w:rPr>
      </w:pPr>
      <w:r w:rsidRPr="007B3008">
        <w:rPr>
          <w:rFonts w:asciiTheme="minorHAnsi" w:hAnsiTheme="minorHAnsi" w:cstheme="minorHAnsi"/>
          <w:color w:val="000000"/>
        </w:rPr>
        <w:t xml:space="preserve">By: _________________________________ </w:t>
      </w:r>
      <w:r w:rsidRPr="007B3008">
        <w:rPr>
          <w:rFonts w:asciiTheme="minorHAnsi" w:hAnsiTheme="minorHAnsi" w:cstheme="minorHAnsi"/>
          <w:color w:val="000000"/>
        </w:rPr>
        <w:tab/>
        <w:t>By:_______________________________</w:t>
      </w:r>
    </w:p>
    <w:p w14:paraId="40C7987F" w14:textId="77777777" w:rsidR="0009742D" w:rsidRPr="007B3008" w:rsidRDefault="0009742D" w:rsidP="007A7CF2">
      <w:pPr>
        <w:spacing w:line="241" w:lineRule="atLeast"/>
        <w:jc w:val="both"/>
        <w:rPr>
          <w:rFonts w:asciiTheme="minorHAnsi" w:hAnsiTheme="minorHAnsi" w:cstheme="minorHAnsi"/>
          <w:color w:val="000000"/>
        </w:rPr>
      </w:pPr>
    </w:p>
    <w:p w14:paraId="44320D50" w14:textId="77777777" w:rsidR="0009742D" w:rsidRPr="007B3008" w:rsidRDefault="0009742D" w:rsidP="007A7CF2">
      <w:pPr>
        <w:spacing w:line="241" w:lineRule="atLeast"/>
        <w:jc w:val="both"/>
        <w:rPr>
          <w:rFonts w:asciiTheme="minorHAnsi" w:hAnsiTheme="minorHAnsi" w:cstheme="minorHAnsi"/>
          <w:color w:val="000000"/>
        </w:rPr>
      </w:pPr>
      <w:r w:rsidRPr="007B3008">
        <w:rPr>
          <w:rFonts w:asciiTheme="minorHAnsi" w:hAnsiTheme="minorHAnsi" w:cstheme="minorHAnsi"/>
          <w:color w:val="000000"/>
        </w:rPr>
        <w:t xml:space="preserve">Title: ________________________________ </w:t>
      </w:r>
      <w:r w:rsidRPr="007B3008">
        <w:rPr>
          <w:rFonts w:asciiTheme="minorHAnsi" w:hAnsiTheme="minorHAnsi" w:cstheme="minorHAnsi"/>
          <w:color w:val="000000"/>
        </w:rPr>
        <w:tab/>
        <w:t>Title:______________________________</w:t>
      </w:r>
    </w:p>
    <w:p w14:paraId="4F359359" w14:textId="77777777" w:rsidR="0009742D" w:rsidRPr="007B3008" w:rsidRDefault="0009742D" w:rsidP="007A7CF2">
      <w:pPr>
        <w:spacing w:line="241" w:lineRule="atLeast"/>
        <w:jc w:val="both"/>
        <w:rPr>
          <w:rFonts w:asciiTheme="minorHAnsi" w:hAnsiTheme="minorHAnsi" w:cstheme="minorHAnsi"/>
          <w:color w:val="000000"/>
        </w:rPr>
      </w:pPr>
    </w:p>
    <w:p w14:paraId="55629CA4" w14:textId="77777777" w:rsidR="00745222" w:rsidRPr="007B3008" w:rsidRDefault="00745222" w:rsidP="007A7CF2">
      <w:pPr>
        <w:spacing w:line="241" w:lineRule="atLeast"/>
        <w:jc w:val="both"/>
        <w:rPr>
          <w:rFonts w:asciiTheme="minorHAnsi" w:hAnsiTheme="minorHAnsi" w:cstheme="minorHAnsi"/>
          <w:color w:val="000000"/>
        </w:rPr>
      </w:pPr>
    </w:p>
    <w:p w14:paraId="43201B37" w14:textId="77777777" w:rsidR="00745222" w:rsidRPr="007B3008" w:rsidRDefault="00745222" w:rsidP="007A7CF2">
      <w:pPr>
        <w:spacing w:line="241" w:lineRule="atLeast"/>
        <w:jc w:val="both"/>
        <w:rPr>
          <w:rFonts w:asciiTheme="minorHAnsi" w:hAnsiTheme="minorHAnsi" w:cstheme="minorHAnsi"/>
          <w:color w:val="000000"/>
        </w:rPr>
      </w:pPr>
    </w:p>
    <w:p w14:paraId="41C0EC70" w14:textId="77777777" w:rsidR="007A7CF2" w:rsidRPr="007B3008" w:rsidRDefault="007A7CF2" w:rsidP="007A7CF2">
      <w:pPr>
        <w:spacing w:line="241" w:lineRule="atLeast"/>
        <w:jc w:val="both"/>
        <w:rPr>
          <w:rFonts w:asciiTheme="minorHAnsi" w:hAnsiTheme="minorHAnsi" w:cstheme="minorHAnsi"/>
          <w:color w:val="000000"/>
        </w:rPr>
      </w:pPr>
    </w:p>
    <w:p w14:paraId="213B6E43" w14:textId="04007673" w:rsidR="007A7CF2" w:rsidRPr="007B3008" w:rsidRDefault="006779A8" w:rsidP="007A7CF2">
      <w:pPr>
        <w:spacing w:line="241" w:lineRule="atLeast"/>
        <w:jc w:val="both"/>
        <w:rPr>
          <w:rFonts w:asciiTheme="minorHAnsi" w:hAnsiTheme="minorHAnsi" w:cstheme="minorHAnsi"/>
          <w:i/>
          <w:color w:val="000000"/>
          <w:sz w:val="16"/>
          <w:szCs w:val="16"/>
        </w:rPr>
      </w:pPr>
      <w:r>
        <w:rPr>
          <w:rFonts w:asciiTheme="minorHAnsi" w:hAnsiTheme="minorHAnsi" w:cstheme="minorHAnsi"/>
          <w:i/>
          <w:color w:val="000000"/>
          <w:sz w:val="16"/>
          <w:szCs w:val="16"/>
        </w:rPr>
        <w:t>FsData/</w:t>
      </w:r>
      <w:r w:rsidR="00E16993">
        <w:rPr>
          <w:rFonts w:asciiTheme="minorHAnsi" w:hAnsiTheme="minorHAnsi" w:cstheme="minorHAnsi"/>
          <w:i/>
          <w:color w:val="000000"/>
          <w:sz w:val="16"/>
          <w:szCs w:val="16"/>
        </w:rPr>
        <w:t>Policies/TASS Operations Policy Manual/103.5</w:t>
      </w:r>
      <w:r>
        <w:rPr>
          <w:rFonts w:asciiTheme="minorHAnsi" w:hAnsiTheme="minorHAnsi" w:cstheme="minorHAnsi"/>
          <w:i/>
          <w:color w:val="000000"/>
          <w:sz w:val="16"/>
          <w:szCs w:val="16"/>
        </w:rPr>
        <w:t>Developmental Agreement Rev 2023</w:t>
      </w:r>
    </w:p>
    <w:p w14:paraId="0001D790" w14:textId="77777777" w:rsidR="00985067" w:rsidRPr="007B3008" w:rsidRDefault="00985067" w:rsidP="00985067">
      <w:pPr>
        <w:spacing w:line="241" w:lineRule="atLeast"/>
        <w:jc w:val="center"/>
        <w:rPr>
          <w:rFonts w:asciiTheme="minorHAnsi" w:hAnsiTheme="minorHAnsi" w:cstheme="minorHAnsi"/>
          <w:color w:val="000000"/>
        </w:rPr>
      </w:pPr>
      <w:r w:rsidRPr="007B3008">
        <w:rPr>
          <w:rFonts w:asciiTheme="minorHAnsi" w:hAnsiTheme="minorHAnsi" w:cstheme="minorHAnsi"/>
          <w:i/>
          <w:color w:val="000000"/>
          <w:sz w:val="16"/>
          <w:szCs w:val="16"/>
        </w:rPr>
        <w:br w:type="page"/>
      </w:r>
      <w:r w:rsidRPr="007B3008">
        <w:rPr>
          <w:rFonts w:asciiTheme="minorHAnsi" w:hAnsiTheme="minorHAnsi" w:cstheme="minorHAnsi"/>
          <w:b/>
          <w:color w:val="000000"/>
          <w:u w:val="single"/>
        </w:rPr>
        <w:lastRenderedPageBreak/>
        <w:t>EXHIBIT A</w:t>
      </w:r>
    </w:p>
    <w:p w14:paraId="61B74CE8" w14:textId="77777777" w:rsidR="00985067" w:rsidRPr="007B3008" w:rsidRDefault="00985067" w:rsidP="00985067">
      <w:pPr>
        <w:spacing w:line="241" w:lineRule="atLeast"/>
        <w:jc w:val="center"/>
        <w:rPr>
          <w:rFonts w:asciiTheme="minorHAnsi" w:hAnsiTheme="minorHAnsi" w:cstheme="minorHAnsi"/>
          <w:color w:val="000000"/>
        </w:rPr>
      </w:pPr>
    </w:p>
    <w:p w14:paraId="500E56D2" w14:textId="77777777" w:rsidR="00985067" w:rsidRPr="007B3008" w:rsidRDefault="00985067" w:rsidP="00985067">
      <w:pPr>
        <w:spacing w:line="241" w:lineRule="atLeast"/>
        <w:jc w:val="center"/>
        <w:rPr>
          <w:rFonts w:asciiTheme="minorHAnsi" w:hAnsiTheme="minorHAnsi" w:cstheme="minorHAnsi"/>
          <w:color w:val="000000"/>
        </w:rPr>
      </w:pPr>
      <w:r w:rsidRPr="007B3008">
        <w:rPr>
          <w:rFonts w:asciiTheme="minorHAnsi" w:hAnsiTheme="minorHAnsi" w:cstheme="minorHAnsi"/>
          <w:color w:val="000000"/>
        </w:rPr>
        <w:t>See copy of drawings, plans, and specifications for Development attached hereto.</w:t>
      </w:r>
    </w:p>
    <w:p w14:paraId="51258543" w14:textId="77777777" w:rsidR="00985067" w:rsidRPr="007B3008" w:rsidRDefault="00985067" w:rsidP="00985067">
      <w:pPr>
        <w:spacing w:line="241" w:lineRule="atLeast"/>
        <w:jc w:val="center"/>
        <w:rPr>
          <w:rFonts w:asciiTheme="minorHAnsi" w:hAnsiTheme="minorHAnsi" w:cstheme="minorHAnsi"/>
          <w:color w:val="000000"/>
        </w:rPr>
      </w:pPr>
    </w:p>
    <w:p w14:paraId="2776466A" w14:textId="77777777" w:rsidR="00985067" w:rsidRPr="007B3008" w:rsidRDefault="00985067" w:rsidP="00985067">
      <w:pPr>
        <w:spacing w:line="241" w:lineRule="atLeast"/>
        <w:jc w:val="center"/>
        <w:rPr>
          <w:rFonts w:asciiTheme="minorHAnsi" w:hAnsiTheme="minorHAnsi" w:cstheme="minorHAnsi"/>
          <w:color w:val="000000"/>
        </w:rPr>
      </w:pPr>
      <w:r w:rsidRPr="007B3008">
        <w:rPr>
          <w:rFonts w:asciiTheme="minorHAnsi" w:hAnsiTheme="minorHAnsi" w:cstheme="minorHAnsi"/>
          <w:color w:val="000000"/>
        </w:rPr>
        <w:br w:type="page"/>
      </w:r>
      <w:r w:rsidRPr="007B3008">
        <w:rPr>
          <w:rFonts w:asciiTheme="minorHAnsi" w:hAnsiTheme="minorHAnsi" w:cstheme="minorHAnsi"/>
          <w:b/>
          <w:color w:val="000000"/>
          <w:u w:val="single"/>
        </w:rPr>
        <w:lastRenderedPageBreak/>
        <w:t>EXHIBIT B</w:t>
      </w:r>
    </w:p>
    <w:p w14:paraId="7F7819A2" w14:textId="77777777" w:rsidR="00985067" w:rsidRPr="007B3008" w:rsidRDefault="00985067" w:rsidP="00985067">
      <w:pPr>
        <w:spacing w:line="241" w:lineRule="atLeast"/>
        <w:jc w:val="center"/>
        <w:rPr>
          <w:rFonts w:asciiTheme="minorHAnsi" w:hAnsiTheme="minorHAnsi" w:cstheme="minorHAnsi"/>
          <w:color w:val="000000"/>
        </w:rPr>
      </w:pPr>
    </w:p>
    <w:p w14:paraId="3D7C66D8" w14:textId="77777777" w:rsidR="00985067" w:rsidRPr="007B3008" w:rsidRDefault="00985067" w:rsidP="00985067">
      <w:pPr>
        <w:spacing w:line="241" w:lineRule="atLeast"/>
        <w:jc w:val="center"/>
        <w:rPr>
          <w:rFonts w:asciiTheme="minorHAnsi" w:hAnsiTheme="minorHAnsi" w:cstheme="minorHAnsi"/>
          <w:color w:val="000000"/>
        </w:rPr>
      </w:pPr>
      <w:r w:rsidRPr="007B3008">
        <w:rPr>
          <w:rFonts w:asciiTheme="minorHAnsi" w:hAnsiTheme="minorHAnsi" w:cstheme="minorHAnsi"/>
          <w:color w:val="000000"/>
        </w:rPr>
        <w:t>See copy of TASS Rules and Regulations attached hereto.</w:t>
      </w:r>
    </w:p>
    <w:sectPr w:rsidR="00985067" w:rsidRPr="007B3008" w:rsidSect="00F160D4">
      <w:footerReference w:type="even" r:id="rId9"/>
      <w:footerReference w:type="default" r:id="rId10"/>
      <w:type w:val="continuous"/>
      <w:pgSz w:w="12240" w:h="15840" w:code="1"/>
      <w:pgMar w:top="1080" w:right="1440" w:bottom="1627"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5069B" w14:textId="77777777" w:rsidR="00D40556" w:rsidRDefault="00D40556">
      <w:r>
        <w:separator/>
      </w:r>
    </w:p>
  </w:endnote>
  <w:endnote w:type="continuationSeparator" w:id="0">
    <w:p w14:paraId="79B0C317" w14:textId="77777777" w:rsidR="00D40556" w:rsidRDefault="00D4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19E8" w14:textId="5AB7B302" w:rsidR="000E071E" w:rsidRDefault="000E071E" w:rsidP="000E07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60D4">
      <w:rPr>
        <w:rStyle w:val="PageNumber"/>
        <w:noProof/>
      </w:rPr>
      <w:t>1</w:t>
    </w:r>
    <w:r>
      <w:rPr>
        <w:rStyle w:val="PageNumber"/>
      </w:rPr>
      <w:fldChar w:fldCharType="end"/>
    </w:r>
  </w:p>
  <w:p w14:paraId="7142CA7F" w14:textId="77777777" w:rsidR="000E071E" w:rsidRDefault="000E071E" w:rsidP="000E07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2141" w14:textId="45DFCDA3" w:rsidR="000E071E" w:rsidRDefault="00A750F9">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43FF7236" w14:textId="77777777" w:rsidR="000E071E" w:rsidRPr="001622A6" w:rsidRDefault="000E071E" w:rsidP="001622A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012D2" w14:textId="77777777" w:rsidR="00D40556" w:rsidRDefault="00D40556">
      <w:r>
        <w:separator/>
      </w:r>
    </w:p>
  </w:footnote>
  <w:footnote w:type="continuationSeparator" w:id="0">
    <w:p w14:paraId="45E522C9" w14:textId="77777777" w:rsidR="00D40556" w:rsidRDefault="00D40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5670F"/>
    <w:multiLevelType w:val="hybridMultilevel"/>
    <w:tmpl w:val="BF361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444A3"/>
    <w:multiLevelType w:val="hybridMultilevel"/>
    <w:tmpl w:val="31FCE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633591"/>
    <w:multiLevelType w:val="hybridMultilevel"/>
    <w:tmpl w:val="84CE5210"/>
    <w:lvl w:ilvl="0" w:tplc="B694E9F8">
      <w:start w:val="1"/>
      <w:numFmt w:val="decimal"/>
      <w:lvlText w:val="%1."/>
      <w:lvlJc w:val="left"/>
      <w:pPr>
        <w:ind w:left="117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0E5B46"/>
    <w:multiLevelType w:val="hybridMultilevel"/>
    <w:tmpl w:val="56182894"/>
    <w:lvl w:ilvl="0" w:tplc="B694E9F8">
      <w:start w:val="1"/>
      <w:numFmt w:val="decimal"/>
      <w:lvlText w:val="%1."/>
      <w:lvlJc w:val="left"/>
      <w:pPr>
        <w:ind w:left="117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4D1F51"/>
    <w:multiLevelType w:val="hybridMultilevel"/>
    <w:tmpl w:val="544070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AB95E8A"/>
    <w:multiLevelType w:val="hybridMultilevel"/>
    <w:tmpl w:val="DA7C7B8A"/>
    <w:lvl w:ilvl="0" w:tplc="1E2A84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BDF778F"/>
    <w:multiLevelType w:val="hybridMultilevel"/>
    <w:tmpl w:val="9B905FC0"/>
    <w:lvl w:ilvl="0" w:tplc="22662FAE">
      <w:start w:val="1"/>
      <w:numFmt w:val="decimal"/>
      <w:lvlText w:val="%1."/>
      <w:lvlJc w:val="left"/>
      <w:pPr>
        <w:ind w:left="1695" w:hanging="975"/>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4D7109"/>
    <w:multiLevelType w:val="hybridMultilevel"/>
    <w:tmpl w:val="BF361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2837180">
    <w:abstractNumId w:val="3"/>
  </w:num>
  <w:num w:numId="2" w16cid:durableId="1037049731">
    <w:abstractNumId w:val="6"/>
  </w:num>
  <w:num w:numId="3" w16cid:durableId="781193075">
    <w:abstractNumId w:val="7"/>
  </w:num>
  <w:num w:numId="4" w16cid:durableId="1520854584">
    <w:abstractNumId w:val="0"/>
  </w:num>
  <w:num w:numId="5" w16cid:durableId="896355926">
    <w:abstractNumId w:val="4"/>
  </w:num>
  <w:num w:numId="6" w16cid:durableId="37096649">
    <w:abstractNumId w:val="1"/>
  </w:num>
  <w:num w:numId="7" w16cid:durableId="832260186">
    <w:abstractNumId w:val="2"/>
  </w:num>
  <w:num w:numId="8" w16cid:durableId="984552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8AA"/>
    <w:rsid w:val="00004E88"/>
    <w:rsid w:val="00010AC4"/>
    <w:rsid w:val="000136EE"/>
    <w:rsid w:val="000217AD"/>
    <w:rsid w:val="00077B34"/>
    <w:rsid w:val="000933FD"/>
    <w:rsid w:val="0009641E"/>
    <w:rsid w:val="0009742D"/>
    <w:rsid w:val="000B0737"/>
    <w:rsid w:val="000B295B"/>
    <w:rsid w:val="000E071E"/>
    <w:rsid w:val="000E072E"/>
    <w:rsid w:val="000E79F3"/>
    <w:rsid w:val="001135BE"/>
    <w:rsid w:val="001269A3"/>
    <w:rsid w:val="001331A1"/>
    <w:rsid w:val="001622A6"/>
    <w:rsid w:val="00174F99"/>
    <w:rsid w:val="00177A0A"/>
    <w:rsid w:val="001F1D63"/>
    <w:rsid w:val="0022573E"/>
    <w:rsid w:val="002276ED"/>
    <w:rsid w:val="0023460A"/>
    <w:rsid w:val="002609B8"/>
    <w:rsid w:val="002A69F3"/>
    <w:rsid w:val="002E2058"/>
    <w:rsid w:val="002E556D"/>
    <w:rsid w:val="00304AEC"/>
    <w:rsid w:val="00315437"/>
    <w:rsid w:val="00327EA9"/>
    <w:rsid w:val="00355511"/>
    <w:rsid w:val="00357EC1"/>
    <w:rsid w:val="00360A9D"/>
    <w:rsid w:val="003D1A26"/>
    <w:rsid w:val="003E0DBD"/>
    <w:rsid w:val="003E6910"/>
    <w:rsid w:val="00400CDA"/>
    <w:rsid w:val="00436DA4"/>
    <w:rsid w:val="004421B5"/>
    <w:rsid w:val="00450D80"/>
    <w:rsid w:val="00462E92"/>
    <w:rsid w:val="004659B7"/>
    <w:rsid w:val="0046687F"/>
    <w:rsid w:val="00477686"/>
    <w:rsid w:val="00494D5C"/>
    <w:rsid w:val="004C4EF9"/>
    <w:rsid w:val="004D0AC7"/>
    <w:rsid w:val="004D4148"/>
    <w:rsid w:val="004E0D55"/>
    <w:rsid w:val="00524578"/>
    <w:rsid w:val="00537EEB"/>
    <w:rsid w:val="00556370"/>
    <w:rsid w:val="005604E6"/>
    <w:rsid w:val="0056257A"/>
    <w:rsid w:val="00593238"/>
    <w:rsid w:val="00597EF4"/>
    <w:rsid w:val="005B0828"/>
    <w:rsid w:val="005F6F8E"/>
    <w:rsid w:val="00616B8D"/>
    <w:rsid w:val="0062550E"/>
    <w:rsid w:val="00635AC8"/>
    <w:rsid w:val="006654E0"/>
    <w:rsid w:val="006779A8"/>
    <w:rsid w:val="00680097"/>
    <w:rsid w:val="00694D25"/>
    <w:rsid w:val="006C5977"/>
    <w:rsid w:val="00720EA7"/>
    <w:rsid w:val="007223E6"/>
    <w:rsid w:val="007328D4"/>
    <w:rsid w:val="007350A1"/>
    <w:rsid w:val="00745222"/>
    <w:rsid w:val="00745D70"/>
    <w:rsid w:val="00746695"/>
    <w:rsid w:val="00761CA4"/>
    <w:rsid w:val="00773A43"/>
    <w:rsid w:val="00773D23"/>
    <w:rsid w:val="00773D94"/>
    <w:rsid w:val="007A7CF2"/>
    <w:rsid w:val="007B3008"/>
    <w:rsid w:val="007D434B"/>
    <w:rsid w:val="007E1BB9"/>
    <w:rsid w:val="0081260B"/>
    <w:rsid w:val="0081621A"/>
    <w:rsid w:val="0082014A"/>
    <w:rsid w:val="00825DE1"/>
    <w:rsid w:val="00840639"/>
    <w:rsid w:val="00842597"/>
    <w:rsid w:val="00844579"/>
    <w:rsid w:val="00862D36"/>
    <w:rsid w:val="008B2E09"/>
    <w:rsid w:val="008B38D9"/>
    <w:rsid w:val="008B3BAD"/>
    <w:rsid w:val="008B3F2B"/>
    <w:rsid w:val="008C2580"/>
    <w:rsid w:val="008D0EBE"/>
    <w:rsid w:val="00904725"/>
    <w:rsid w:val="0092453C"/>
    <w:rsid w:val="0094083D"/>
    <w:rsid w:val="0095707D"/>
    <w:rsid w:val="00965C9B"/>
    <w:rsid w:val="00985067"/>
    <w:rsid w:val="009B0B1C"/>
    <w:rsid w:val="009B2523"/>
    <w:rsid w:val="009C0BCA"/>
    <w:rsid w:val="009D4CEF"/>
    <w:rsid w:val="009E5AEE"/>
    <w:rsid w:val="009E7E6D"/>
    <w:rsid w:val="009F38AA"/>
    <w:rsid w:val="00A1091E"/>
    <w:rsid w:val="00A157EB"/>
    <w:rsid w:val="00A22712"/>
    <w:rsid w:val="00A22CE9"/>
    <w:rsid w:val="00A37E78"/>
    <w:rsid w:val="00A750F9"/>
    <w:rsid w:val="00A83BC1"/>
    <w:rsid w:val="00AB0240"/>
    <w:rsid w:val="00B20071"/>
    <w:rsid w:val="00B33E8E"/>
    <w:rsid w:val="00B67019"/>
    <w:rsid w:val="00B8266F"/>
    <w:rsid w:val="00B935FE"/>
    <w:rsid w:val="00B97E96"/>
    <w:rsid w:val="00BF3730"/>
    <w:rsid w:val="00BF6855"/>
    <w:rsid w:val="00C11528"/>
    <w:rsid w:val="00C122D6"/>
    <w:rsid w:val="00C34D59"/>
    <w:rsid w:val="00C41689"/>
    <w:rsid w:val="00C44ECC"/>
    <w:rsid w:val="00C57A58"/>
    <w:rsid w:val="00C62DA9"/>
    <w:rsid w:val="00CA39F0"/>
    <w:rsid w:val="00CA4160"/>
    <w:rsid w:val="00CB6FEF"/>
    <w:rsid w:val="00CF617A"/>
    <w:rsid w:val="00D05821"/>
    <w:rsid w:val="00D40556"/>
    <w:rsid w:val="00D57D54"/>
    <w:rsid w:val="00D64BA6"/>
    <w:rsid w:val="00DB4139"/>
    <w:rsid w:val="00DD13EE"/>
    <w:rsid w:val="00DE343C"/>
    <w:rsid w:val="00DF7551"/>
    <w:rsid w:val="00E02732"/>
    <w:rsid w:val="00E04878"/>
    <w:rsid w:val="00E04BED"/>
    <w:rsid w:val="00E16993"/>
    <w:rsid w:val="00E21B0A"/>
    <w:rsid w:val="00E24D97"/>
    <w:rsid w:val="00E44158"/>
    <w:rsid w:val="00E4440E"/>
    <w:rsid w:val="00E44DFC"/>
    <w:rsid w:val="00E62F34"/>
    <w:rsid w:val="00E63BC9"/>
    <w:rsid w:val="00E709F2"/>
    <w:rsid w:val="00E8343E"/>
    <w:rsid w:val="00EC0CF4"/>
    <w:rsid w:val="00ED33A7"/>
    <w:rsid w:val="00EF44DC"/>
    <w:rsid w:val="00EF597A"/>
    <w:rsid w:val="00F160D4"/>
    <w:rsid w:val="00F2757C"/>
    <w:rsid w:val="00F32C1A"/>
    <w:rsid w:val="00F43EA8"/>
    <w:rsid w:val="00F52559"/>
    <w:rsid w:val="00F55ABA"/>
    <w:rsid w:val="00F63594"/>
    <w:rsid w:val="00F63629"/>
    <w:rsid w:val="00F80CEA"/>
    <w:rsid w:val="00F864A4"/>
    <w:rsid w:val="00F91974"/>
    <w:rsid w:val="00FB5F05"/>
    <w:rsid w:val="00FB7AFB"/>
    <w:rsid w:val="00FD6D95"/>
    <w:rsid w:val="00FE1416"/>
    <w:rsid w:val="00FF10E2"/>
    <w:rsid w:val="00FF5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C16B5C5"/>
  <w15:chartTrackingRefBased/>
  <w15:docId w15:val="{A63A15AF-731A-4BE6-AE1F-0AC04E37B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link w:val="FooterChar"/>
    <w:uiPriority w:val="99"/>
    <w:rsid w:val="00C34D59"/>
    <w:pPr>
      <w:tabs>
        <w:tab w:val="center" w:pos="4320"/>
        <w:tab w:val="right" w:pos="8640"/>
      </w:tabs>
    </w:pPr>
  </w:style>
  <w:style w:type="character" w:styleId="PageNumber">
    <w:name w:val="page number"/>
    <w:basedOn w:val="DefaultParagraphFont"/>
    <w:rsid w:val="00C34D59"/>
  </w:style>
  <w:style w:type="paragraph" w:styleId="BalloonText">
    <w:name w:val="Balloon Text"/>
    <w:basedOn w:val="Normal"/>
    <w:semiHidden/>
    <w:rsid w:val="00E44DFC"/>
    <w:rPr>
      <w:rFonts w:ascii="Tahoma" w:hAnsi="Tahoma" w:cs="Tahoma"/>
      <w:sz w:val="16"/>
      <w:szCs w:val="16"/>
    </w:rPr>
  </w:style>
  <w:style w:type="paragraph" w:styleId="ListParagraph">
    <w:name w:val="List Paragraph"/>
    <w:basedOn w:val="Normal"/>
    <w:uiPriority w:val="34"/>
    <w:qFormat/>
    <w:rsid w:val="00494D5C"/>
    <w:pPr>
      <w:ind w:left="720"/>
    </w:pPr>
  </w:style>
  <w:style w:type="paragraph" w:styleId="Header">
    <w:name w:val="header"/>
    <w:basedOn w:val="Normal"/>
    <w:link w:val="HeaderChar"/>
    <w:rsid w:val="00862D36"/>
    <w:pPr>
      <w:tabs>
        <w:tab w:val="center" w:pos="4680"/>
        <w:tab w:val="right" w:pos="9360"/>
      </w:tabs>
    </w:pPr>
  </w:style>
  <w:style w:type="character" w:customStyle="1" w:styleId="HeaderChar">
    <w:name w:val="Header Char"/>
    <w:basedOn w:val="DefaultParagraphFont"/>
    <w:link w:val="Header"/>
    <w:rsid w:val="00862D36"/>
    <w:rPr>
      <w:sz w:val="24"/>
      <w:szCs w:val="24"/>
    </w:rPr>
  </w:style>
  <w:style w:type="character" w:customStyle="1" w:styleId="FooterChar">
    <w:name w:val="Footer Char"/>
    <w:basedOn w:val="DefaultParagraphFont"/>
    <w:link w:val="Footer"/>
    <w:uiPriority w:val="99"/>
    <w:rsid w:val="00862D36"/>
    <w:rPr>
      <w:sz w:val="24"/>
      <w:szCs w:val="24"/>
    </w:rPr>
  </w:style>
  <w:style w:type="character" w:customStyle="1" w:styleId="p36">
    <w:name w:val="p36"/>
    <w:uiPriority w:val="99"/>
    <w:rsid w:val="00304AEC"/>
    <w:rPr>
      <w:rFonts w:ascii="CG Times" w:hAnsi="CG Times"/>
      <w:sz w:val="24"/>
    </w:rPr>
  </w:style>
  <w:style w:type="paragraph" w:styleId="BodyText">
    <w:name w:val="Body Text"/>
    <w:basedOn w:val="Normal"/>
    <w:link w:val="BodyTextChar"/>
    <w:uiPriority w:val="99"/>
    <w:rsid w:val="00304AEC"/>
    <w:pPr>
      <w:overflowPunct w:val="0"/>
      <w:jc w:val="both"/>
      <w:textAlignment w:val="baseline"/>
    </w:pPr>
    <w:rPr>
      <w:rFonts w:ascii="CG Times" w:hAnsi="CG Times" w:cs="CG Times"/>
    </w:rPr>
  </w:style>
  <w:style w:type="character" w:customStyle="1" w:styleId="BodyTextChar">
    <w:name w:val="Body Text Char"/>
    <w:basedOn w:val="DefaultParagraphFont"/>
    <w:link w:val="BodyText"/>
    <w:uiPriority w:val="99"/>
    <w:rsid w:val="00304AEC"/>
    <w:rPr>
      <w:rFonts w:ascii="CG Times" w:hAnsi="CG Times" w:cs="CG Times"/>
      <w:sz w:val="24"/>
      <w:szCs w:val="24"/>
    </w:rPr>
  </w:style>
  <w:style w:type="paragraph" w:styleId="BodyText2">
    <w:name w:val="Body Text 2"/>
    <w:basedOn w:val="Normal"/>
    <w:link w:val="BodyText2Char"/>
    <w:uiPriority w:val="99"/>
    <w:rsid w:val="00304AEC"/>
    <w:pPr>
      <w:overflowPunct w:val="0"/>
      <w:ind w:firstLine="720"/>
      <w:jc w:val="both"/>
      <w:textAlignment w:val="baseline"/>
    </w:pPr>
    <w:rPr>
      <w:rFonts w:ascii="CG Times" w:hAnsi="CG Times" w:cs="CG Times"/>
      <w:color w:val="0000FF"/>
      <w:sz w:val="23"/>
      <w:szCs w:val="23"/>
    </w:rPr>
  </w:style>
  <w:style w:type="character" w:customStyle="1" w:styleId="BodyText2Char">
    <w:name w:val="Body Text 2 Char"/>
    <w:basedOn w:val="DefaultParagraphFont"/>
    <w:link w:val="BodyText2"/>
    <w:uiPriority w:val="99"/>
    <w:rsid w:val="00304AEC"/>
    <w:rPr>
      <w:rFonts w:ascii="CG Times" w:hAnsi="CG Times" w:cs="CG Times"/>
      <w:color w:val="0000FF"/>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4368</Words>
  <Characters>24564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DEVELOPMENTAL AGREEMENT</vt:lpstr>
    </vt:vector>
  </TitlesOfParts>
  <Company>TASS</Company>
  <LinksUpToDate>false</LinksUpToDate>
  <CharactersWithSpaces>28875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AGREEMENT</dc:title>
  <dc:subject/>
  <dc:creator>jlf</dc:creator>
  <cp:keywords/>
  <cp:lastModifiedBy>Stephanie Hensley</cp:lastModifiedBy>
  <cp:revision>3</cp:revision>
  <cp:lastPrinted>2009-04-06T14:14:00Z</cp:lastPrinted>
  <dcterms:created xsi:type="dcterms:W3CDTF">2023-07-13T19:29:00Z</dcterms:created>
  <dcterms:modified xsi:type="dcterms:W3CDTF">2023-07-13T19:32:00Z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gFAAvvm1OVlBaXGtufDfIVc0LyUH5/R7nSPZ4TRsFJ3Q88OZ54Url9hGTbMv3NqWT4/3YBwbXdVry9rc_x000d_
P9pWF2HtzV3xa9qLVHBCCgHOM0N4mvsFCagorNpo6xMK2DuYACN5y9+p0ofmPO7CrwX9HJj41T8m_x000d_
jPRCPsUcFheS46YREPr9yGeZki56hWkt3NHIlLBIwraAm/RKcgbbGSbSGx7IJbF3h54wA/hiJG4s_x000d_
R1fG1K9YIbNxkGhyT</vt:lpwstr>
  </property>
  <property fmtid="{D5CDD505-2E9C-101B-9397-08002B2CF9AE}" pid="3" name="MAIL_MSG_ID2">
    <vt:lpwstr>nofpmAfGW4uhZ3vXTPGshOsgkAqDIwfFwU4XGMTT9SvwPNnabevbiJVFUu4_x000d_
CstjJpZ4t2xKOUtqczJEN7BS7/9GfQIcDKUpFg==</vt:lpwstr>
  </property>
  <property fmtid="{D5CDD505-2E9C-101B-9397-08002B2CF9AE}" pid="4" name="RESPONSE_SENDER_NAME">
    <vt:lpwstr>sAAAGYoQX4c3X/JZGmV2gGA4mCQFyBagO82TRpFo+muRTu0=</vt:lpwstr>
  </property>
  <property fmtid="{D5CDD505-2E9C-101B-9397-08002B2CF9AE}" pid="5" name="EMAIL_OWNER_ADDRESS">
    <vt:lpwstr>sAAAE9kkUq3pEoImJlAF1uLWEyRL2Tq5+hkdVoCgzC3IrS0=</vt:lpwstr>
  </property>
</Properties>
</file>